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E2" w:rsidRDefault="009E2EE2" w:rsidP="006F717E">
      <w:pPr>
        <w:spacing w:line="360" w:lineRule="auto"/>
        <w:ind w:left="6120" w:hanging="180"/>
      </w:pPr>
      <w:r w:rsidRPr="00F546CF">
        <w:t xml:space="preserve">Šilutės rajono savivaldybės </w:t>
      </w:r>
    </w:p>
    <w:p w:rsidR="009E2EE2" w:rsidRDefault="009E2EE2" w:rsidP="006F717E">
      <w:pPr>
        <w:spacing w:line="360" w:lineRule="auto"/>
        <w:ind w:left="6120" w:hanging="180"/>
      </w:pPr>
      <w:r w:rsidRPr="00F546CF">
        <w:t xml:space="preserve">Visuomenės sveikatos biuro </w:t>
      </w:r>
    </w:p>
    <w:p w:rsidR="009E2EE2" w:rsidRDefault="009E2EE2" w:rsidP="006F717E">
      <w:pPr>
        <w:spacing w:line="360" w:lineRule="auto"/>
        <w:ind w:left="6120" w:hanging="180"/>
      </w:pPr>
      <w:r w:rsidRPr="00F546CF">
        <w:t xml:space="preserve">direktorei </w:t>
      </w:r>
    </w:p>
    <w:p w:rsidR="009E2EE2" w:rsidRDefault="009E2EE2" w:rsidP="006F717E">
      <w:pPr>
        <w:spacing w:line="360" w:lineRule="auto"/>
        <w:ind w:left="6120" w:hanging="180"/>
      </w:pPr>
      <w:r w:rsidRPr="00F546CF">
        <w:t>Virginijai Vaivadaitei</w:t>
      </w:r>
    </w:p>
    <w:p w:rsidR="009E2EE2" w:rsidRDefault="009E2EE2" w:rsidP="006F717E">
      <w:pPr>
        <w:spacing w:line="360" w:lineRule="auto"/>
        <w:ind w:left="6120"/>
      </w:pPr>
    </w:p>
    <w:p w:rsidR="009E2EE2" w:rsidRPr="00960377" w:rsidRDefault="009E2EE2" w:rsidP="004B26FC">
      <w:pPr>
        <w:spacing w:line="360" w:lineRule="auto"/>
        <w:jc w:val="center"/>
        <w:rPr>
          <w:b/>
          <w:sz w:val="32"/>
          <w:szCs w:val="32"/>
        </w:rPr>
      </w:pPr>
      <w:r w:rsidRPr="00960377">
        <w:rPr>
          <w:b/>
          <w:sz w:val="32"/>
          <w:szCs w:val="32"/>
        </w:rPr>
        <w:t>Šilutės lopšelio – darželio „</w:t>
      </w:r>
      <w:r>
        <w:rPr>
          <w:b/>
          <w:sz w:val="32"/>
          <w:szCs w:val="32"/>
        </w:rPr>
        <w:t>Raudonkepuraitė</w:t>
      </w:r>
      <w:r w:rsidRPr="00960377">
        <w:rPr>
          <w:b/>
          <w:sz w:val="32"/>
          <w:szCs w:val="32"/>
        </w:rPr>
        <w:t>“</w:t>
      </w:r>
    </w:p>
    <w:p w:rsidR="009E2EE2" w:rsidRPr="003E264E" w:rsidRDefault="009E2EE2" w:rsidP="004B26FC">
      <w:pPr>
        <w:spacing w:line="360" w:lineRule="auto"/>
        <w:jc w:val="center"/>
        <w:rPr>
          <w:b/>
          <w:sz w:val="32"/>
          <w:szCs w:val="32"/>
        </w:rPr>
      </w:pPr>
      <w:r>
        <w:rPr>
          <w:b/>
          <w:sz w:val="32"/>
          <w:szCs w:val="32"/>
        </w:rPr>
        <w:t>s</w:t>
      </w:r>
      <w:r w:rsidRPr="003E264E">
        <w:rPr>
          <w:b/>
          <w:sz w:val="32"/>
          <w:szCs w:val="32"/>
        </w:rPr>
        <w:t xml:space="preserve">veikatos priežiūros </w:t>
      </w:r>
      <w:r>
        <w:rPr>
          <w:b/>
          <w:sz w:val="32"/>
          <w:szCs w:val="32"/>
        </w:rPr>
        <w:t>veiklos</w:t>
      </w:r>
      <w:r w:rsidRPr="003E264E">
        <w:rPr>
          <w:b/>
          <w:sz w:val="32"/>
          <w:szCs w:val="32"/>
        </w:rPr>
        <w:t xml:space="preserve"> 201</w:t>
      </w:r>
      <w:r>
        <w:rPr>
          <w:b/>
          <w:sz w:val="32"/>
          <w:szCs w:val="32"/>
        </w:rPr>
        <w:t>5 metų</w:t>
      </w:r>
      <w:r w:rsidRPr="003E264E">
        <w:rPr>
          <w:b/>
          <w:sz w:val="32"/>
          <w:szCs w:val="32"/>
        </w:rPr>
        <w:t xml:space="preserve"> ataskaita</w:t>
      </w:r>
    </w:p>
    <w:p w:rsidR="009E2EE2" w:rsidRDefault="009E2EE2" w:rsidP="004B26FC">
      <w:pPr>
        <w:jc w:val="both"/>
      </w:pPr>
      <w:r w:rsidRPr="00B30B57">
        <w:t>Formuojant teisingą ikimokyklinės ugdymo įstaigo</w:t>
      </w:r>
      <w:r>
        <w:t>s vaikų požiūrį į savo sveikatą</w:t>
      </w:r>
      <w:r w:rsidRPr="00B30B57">
        <w:t xml:space="preserve"> ugdant sveikos gyvensenos įgūdžius, įtraukiant į sveikat</w:t>
      </w:r>
      <w:r>
        <w:t>os ugdymo</w:t>
      </w:r>
      <w:r w:rsidRPr="00B30B57">
        <w:t xml:space="preserve"> veiklą darželio bendruomenę, vaikams buvo vedamos pamokos, diskusijos,</w:t>
      </w:r>
      <w:r>
        <w:t xml:space="preserve"> </w:t>
      </w:r>
      <w:r w:rsidRPr="00DB6258">
        <w:t>rodomi videofilmai, da</w:t>
      </w:r>
      <w:r>
        <w:t>lyvaujama sveikatos</w:t>
      </w:r>
      <w:r w:rsidRPr="00DB6258">
        <w:t xml:space="preserve"> renginiuose, akcijose</w:t>
      </w:r>
      <w:r>
        <w:t>.</w:t>
      </w:r>
      <w:r w:rsidRPr="00B30B57">
        <w:t xml:space="preserve"> </w:t>
      </w:r>
      <w:r>
        <w:t>B</w:t>
      </w:r>
      <w:r w:rsidRPr="00B30B57">
        <w:t>uvo išdalinti lankstinukai,</w:t>
      </w:r>
      <w:r>
        <w:t xml:space="preserve"> atmintinės,</w:t>
      </w:r>
      <w:r w:rsidRPr="00B30B57">
        <w:t xml:space="preserve"> paruošti informaciniai stendai.</w:t>
      </w:r>
    </w:p>
    <w:p w:rsidR="009E2EE2" w:rsidRDefault="009E2EE2" w:rsidP="004B26FC">
      <w:pPr>
        <w:ind w:firstLine="567"/>
        <w:jc w:val="both"/>
        <w:rPr>
          <w:b/>
          <w:sz w:val="32"/>
          <w:szCs w:val="32"/>
        </w:rPr>
      </w:pPr>
    </w:p>
    <w:p w:rsidR="009E2EE2" w:rsidRPr="00CD64FC" w:rsidRDefault="009E2EE2" w:rsidP="00E213EE">
      <w:pPr>
        <w:ind w:firstLine="567"/>
        <w:jc w:val="center"/>
        <w:rPr>
          <w:b/>
          <w:sz w:val="32"/>
          <w:szCs w:val="32"/>
        </w:rPr>
      </w:pPr>
      <w:r w:rsidRPr="00CD64FC">
        <w:rPr>
          <w:b/>
          <w:sz w:val="32"/>
          <w:szCs w:val="32"/>
        </w:rPr>
        <w:t>I. Paruošti stendai:</w:t>
      </w:r>
    </w:p>
    <w:p w:rsidR="009E2EE2" w:rsidRPr="00B21E71" w:rsidRDefault="009E2EE2" w:rsidP="006B4A77">
      <w:pPr>
        <w:numPr>
          <w:ilvl w:val="0"/>
          <w:numId w:val="2"/>
        </w:numPr>
        <w:tabs>
          <w:tab w:val="clear" w:pos="720"/>
          <w:tab w:val="left" w:pos="540"/>
        </w:tabs>
        <w:ind w:left="540" w:hanging="540"/>
        <w:jc w:val="both"/>
      </w:pPr>
      <w:r w:rsidRPr="00B21E71">
        <w:t>Paruošta</w:t>
      </w:r>
      <w:r>
        <w:t xml:space="preserve"> informacija</w:t>
      </w:r>
      <w:r w:rsidRPr="00B21E71">
        <w:t xml:space="preserve"> stend</w:t>
      </w:r>
      <w:r>
        <w:t>ui</w:t>
      </w:r>
      <w:r w:rsidRPr="00B21E71">
        <w:t xml:space="preserve"> „Dėmesio: vėl gripas“ sausio 27 dieną apie gripo profilaktiką ir jos svarbą. Stendų skaičius: 5 vnt.</w:t>
      </w:r>
    </w:p>
    <w:p w:rsidR="009E2EE2" w:rsidRPr="00B21E71" w:rsidRDefault="009E2EE2" w:rsidP="006B4A77">
      <w:pPr>
        <w:numPr>
          <w:ilvl w:val="0"/>
          <w:numId w:val="2"/>
        </w:numPr>
        <w:tabs>
          <w:tab w:val="clear" w:pos="720"/>
          <w:tab w:val="left" w:pos="540"/>
        </w:tabs>
        <w:ind w:left="540" w:hanging="540"/>
        <w:jc w:val="both"/>
      </w:pPr>
      <w:r w:rsidRPr="00B21E71">
        <w:t>Paruošta</w:t>
      </w:r>
      <w:r>
        <w:t xml:space="preserve"> informacija</w:t>
      </w:r>
      <w:r w:rsidRPr="00B21E71">
        <w:t xml:space="preserve"> stend</w:t>
      </w:r>
      <w:r>
        <w:t>ui</w:t>
      </w:r>
      <w:r w:rsidRPr="00B21E71">
        <w:t xml:space="preserve"> </w:t>
      </w:r>
      <w:r>
        <w:t>„Saulė, o</w:t>
      </w:r>
      <w:r w:rsidRPr="00B21E71">
        <w:t>ras ir vanduo – mūs geri draugai“</w:t>
      </w:r>
      <w:r>
        <w:t xml:space="preserve"> v</w:t>
      </w:r>
      <w:r w:rsidRPr="00B21E71">
        <w:t>asario 10 di</w:t>
      </w:r>
      <w:r>
        <w:t xml:space="preserve">eną, </w:t>
      </w:r>
      <w:r w:rsidRPr="00B21E71">
        <w:t>kuris skirtas skatinti vaikų grūdinimą, imuniteto stiprinimą. Stendų skaičius: 1 vnt.</w:t>
      </w:r>
    </w:p>
    <w:p w:rsidR="009E2EE2" w:rsidRPr="00B21E71" w:rsidRDefault="009E2EE2" w:rsidP="006B4A77">
      <w:pPr>
        <w:numPr>
          <w:ilvl w:val="0"/>
          <w:numId w:val="2"/>
        </w:numPr>
        <w:tabs>
          <w:tab w:val="clear" w:pos="720"/>
          <w:tab w:val="left" w:pos="540"/>
        </w:tabs>
        <w:ind w:left="540" w:hanging="540"/>
        <w:jc w:val="both"/>
      </w:pPr>
      <w:r w:rsidRPr="00B21E71">
        <w:t>Paruošta</w:t>
      </w:r>
      <w:r>
        <w:t xml:space="preserve"> informacija</w:t>
      </w:r>
      <w:r w:rsidRPr="00B21E71">
        <w:t xml:space="preserve"> stend</w:t>
      </w:r>
      <w:r>
        <w:t>ui</w:t>
      </w:r>
      <w:r w:rsidRPr="00B21E71">
        <w:t xml:space="preserve"> „Vitaminai mūsų draugai“ vasario 10 dieną ir kovo 3 dieną apie vitaminų naudą mokinių sveikatai. Stendų skaičius: 8 vnt.</w:t>
      </w:r>
    </w:p>
    <w:p w:rsidR="009E2EE2" w:rsidRPr="00B21E71" w:rsidRDefault="009E2EE2" w:rsidP="006B4A77">
      <w:pPr>
        <w:numPr>
          <w:ilvl w:val="0"/>
          <w:numId w:val="2"/>
        </w:numPr>
        <w:tabs>
          <w:tab w:val="clear" w:pos="720"/>
          <w:tab w:val="left" w:pos="540"/>
        </w:tabs>
        <w:ind w:left="540" w:hanging="540"/>
        <w:jc w:val="both"/>
      </w:pPr>
      <w:r w:rsidRPr="00B21E71">
        <w:t>Paruošta</w:t>
      </w:r>
      <w:r>
        <w:t xml:space="preserve"> informacija</w:t>
      </w:r>
      <w:r w:rsidRPr="00B21E71">
        <w:t xml:space="preserve"> stend</w:t>
      </w:r>
      <w:r>
        <w:t>ui</w:t>
      </w:r>
      <w:r w:rsidRPr="00B21E71">
        <w:t xml:space="preserve"> „Vanduo – sveikatos šaltinis“ kovo 20 dieną</w:t>
      </w:r>
      <w:r>
        <w:t xml:space="preserve"> </w:t>
      </w:r>
      <w:r w:rsidRPr="00B21E71">
        <w:t>apie vandens vartojimo kultūrą ir naudą vaikų sveikatai. Stendas skirtas Pasaulinei vandens dienai paminėti. Stendų skaičius: 1 vnt.</w:t>
      </w:r>
    </w:p>
    <w:p w:rsidR="009E2EE2" w:rsidRPr="00B21E71" w:rsidRDefault="009E2EE2" w:rsidP="006B4A77">
      <w:pPr>
        <w:numPr>
          <w:ilvl w:val="0"/>
          <w:numId w:val="2"/>
        </w:numPr>
        <w:tabs>
          <w:tab w:val="clear" w:pos="720"/>
          <w:tab w:val="left" w:pos="540"/>
        </w:tabs>
        <w:ind w:left="540" w:hanging="540"/>
        <w:jc w:val="both"/>
      </w:pPr>
      <w:r w:rsidRPr="00B21E71">
        <w:t>Paruošta</w:t>
      </w:r>
      <w:r>
        <w:t xml:space="preserve"> informacija</w:t>
      </w:r>
      <w:r w:rsidRPr="00B21E71">
        <w:t xml:space="preserve"> stend</w:t>
      </w:r>
      <w:r>
        <w:t>ui</w:t>
      </w:r>
      <w:r w:rsidRPr="00B21E71">
        <w:t xml:space="preserve"> „Užaukime sveiki“ gegužės 22 dieną</w:t>
      </w:r>
      <w:r>
        <w:t xml:space="preserve"> </w:t>
      </w:r>
      <w:r w:rsidRPr="00B21E71">
        <w:t>apie fizinio aktyvumo naudą mūsų sveikatai. Stendas skirtas Pasaulinei judėjimo sveikatos labui dienai paminėti. Stendų skaičius: 1 vnt.</w:t>
      </w:r>
    </w:p>
    <w:p w:rsidR="009E2EE2" w:rsidRDefault="009E2EE2" w:rsidP="006B4A77">
      <w:pPr>
        <w:numPr>
          <w:ilvl w:val="0"/>
          <w:numId w:val="2"/>
        </w:numPr>
        <w:tabs>
          <w:tab w:val="clear" w:pos="720"/>
          <w:tab w:val="left" w:pos="540"/>
        </w:tabs>
        <w:ind w:left="540" w:hanging="540"/>
        <w:jc w:val="both"/>
      </w:pPr>
      <w:r w:rsidRPr="00B21E71">
        <w:t>Paruošta</w:t>
      </w:r>
      <w:r>
        <w:t xml:space="preserve"> informacija</w:t>
      </w:r>
      <w:r w:rsidRPr="00B21E71">
        <w:t xml:space="preserve"> stend</w:t>
      </w:r>
      <w:r>
        <w:t>ui</w:t>
      </w:r>
      <w:r w:rsidRPr="00B21E71">
        <w:t xml:space="preserve"> „Saugus elgesys prie vandens“ birželio 9 dieną</w:t>
      </w:r>
      <w:r>
        <w:t xml:space="preserve"> </w:t>
      </w:r>
      <w:r w:rsidRPr="00B21E71">
        <w:t>apie saugų elgesį prie vandens ir nelaimingų atsitikimų prevenciją. Stendų skaičius: 1 vnt.</w:t>
      </w:r>
    </w:p>
    <w:p w:rsidR="009E2EE2" w:rsidRDefault="009E2EE2" w:rsidP="006B4A77">
      <w:pPr>
        <w:numPr>
          <w:ilvl w:val="0"/>
          <w:numId w:val="2"/>
        </w:numPr>
        <w:tabs>
          <w:tab w:val="clear" w:pos="720"/>
          <w:tab w:val="left" w:pos="540"/>
        </w:tabs>
        <w:ind w:left="540" w:hanging="540"/>
        <w:jc w:val="both"/>
      </w:pPr>
      <w:r w:rsidRPr="00B21E71">
        <w:t>Paruošta</w:t>
      </w:r>
      <w:r>
        <w:t xml:space="preserve"> informacija</w:t>
      </w:r>
      <w:r w:rsidRPr="00B21E71">
        <w:t xml:space="preserve"> stend</w:t>
      </w:r>
      <w:r>
        <w:t>ui</w:t>
      </w:r>
      <w:r w:rsidRPr="00B21E71">
        <w:t xml:space="preserve"> „</w:t>
      </w:r>
      <w:r>
        <w:t>Profilaktinis sveikatos tikrinimas</w:t>
      </w:r>
      <w:r w:rsidRPr="00B21E71">
        <w:t xml:space="preserve">“ </w:t>
      </w:r>
      <w:r>
        <w:t>rugsėjo 1 dieną apie vaikų profilaktinio sveikatos tikrinimo svarbą ir tvarką, pagal kurią reikia pateikti profilaktinio sveikatos tikrinimo pažymėjimą ugdymo įstaigai. Stendų skaičius: 7 vnt.</w:t>
      </w:r>
    </w:p>
    <w:p w:rsidR="009E2EE2" w:rsidRPr="00DB14A4" w:rsidRDefault="009E2EE2" w:rsidP="006B4A77">
      <w:pPr>
        <w:numPr>
          <w:ilvl w:val="0"/>
          <w:numId w:val="2"/>
        </w:numPr>
        <w:tabs>
          <w:tab w:val="clear" w:pos="720"/>
          <w:tab w:val="left" w:pos="540"/>
        </w:tabs>
        <w:ind w:left="540" w:hanging="540"/>
        <w:jc w:val="both"/>
      </w:pPr>
      <w:r w:rsidRPr="00B21E71">
        <w:t>Paruošta</w:t>
      </w:r>
      <w:r>
        <w:t xml:space="preserve"> informacija</w:t>
      </w:r>
      <w:r w:rsidRPr="00B21E71">
        <w:t xml:space="preserve"> stend</w:t>
      </w:r>
      <w:r>
        <w:t>ui</w:t>
      </w:r>
      <w:r w:rsidRPr="00B21E71">
        <w:t xml:space="preserve"> „</w:t>
      </w:r>
      <w:r>
        <w:t>Mažųjų asmens higiena</w:t>
      </w:r>
      <w:r w:rsidRPr="00B21E71">
        <w:t xml:space="preserve">“ </w:t>
      </w:r>
      <w:r w:rsidRPr="00DB14A4">
        <w:t>spalio 27 dieną</w:t>
      </w:r>
      <w:r>
        <w:t xml:space="preserve"> </w:t>
      </w:r>
      <w:r w:rsidRPr="00DB14A4">
        <w:t>apie vaikų higien</w:t>
      </w:r>
      <w:r>
        <w:t>ą, įgūdžių formavimą. Stendų skaičius:</w:t>
      </w:r>
      <w:r w:rsidRPr="00DB14A4">
        <w:t xml:space="preserve">  2 vnt.</w:t>
      </w:r>
    </w:p>
    <w:p w:rsidR="009E2EE2" w:rsidRPr="00DB14A4" w:rsidRDefault="009E2EE2" w:rsidP="006B4A77">
      <w:pPr>
        <w:numPr>
          <w:ilvl w:val="0"/>
          <w:numId w:val="2"/>
        </w:numPr>
        <w:tabs>
          <w:tab w:val="clear" w:pos="720"/>
          <w:tab w:val="left" w:pos="540"/>
        </w:tabs>
        <w:ind w:left="540" w:hanging="540"/>
        <w:jc w:val="both"/>
      </w:pPr>
      <w:r w:rsidRPr="00B21E71">
        <w:t>Paruošta</w:t>
      </w:r>
      <w:r>
        <w:t xml:space="preserve"> informacija</w:t>
      </w:r>
      <w:r w:rsidRPr="00B21E71">
        <w:t xml:space="preserve"> stend</w:t>
      </w:r>
      <w:r>
        <w:t>ui</w:t>
      </w:r>
      <w:r w:rsidRPr="00B21E71">
        <w:t xml:space="preserve"> „</w:t>
      </w:r>
      <w:r>
        <w:t>Silantai. Kas tai?</w:t>
      </w:r>
      <w:r w:rsidRPr="00B21E71">
        <w:t xml:space="preserve">“ </w:t>
      </w:r>
      <w:r>
        <w:t>lapkričio 24 dieną apie dantų silantus ir krūminių dantų silantavimo programą. Stendų skaičius:</w:t>
      </w:r>
      <w:r w:rsidRPr="00DB14A4">
        <w:t xml:space="preserve">  2 vnt.</w:t>
      </w:r>
    </w:p>
    <w:p w:rsidR="009E2EE2" w:rsidRPr="00A1654F" w:rsidRDefault="009E2EE2" w:rsidP="006B4A77">
      <w:pPr>
        <w:numPr>
          <w:ilvl w:val="0"/>
          <w:numId w:val="2"/>
        </w:numPr>
        <w:tabs>
          <w:tab w:val="clear" w:pos="720"/>
          <w:tab w:val="left" w:pos="540"/>
        </w:tabs>
        <w:ind w:left="540" w:hanging="540"/>
        <w:jc w:val="both"/>
      </w:pPr>
      <w:r w:rsidRPr="00B21E71">
        <w:t>Parengtas stendas darželio bendruomenei „</w:t>
      </w:r>
      <w:r>
        <w:t>Šaltukui paspaudus</w:t>
      </w:r>
      <w:r w:rsidRPr="00B21E71">
        <w:t>“ 2015 m.</w:t>
      </w:r>
      <w:r>
        <w:t xml:space="preserve"> gruodžio 15 dieną apie žiemą tykančius pavojus, kaip apsaugoti vaikus nuo nušalimų bei būtinybę vesti vaiką ir žiemą tam. Stendų skaičius:</w:t>
      </w:r>
      <w:r w:rsidRPr="00DB14A4">
        <w:t xml:space="preserve">  2 vnt.</w:t>
      </w:r>
    </w:p>
    <w:p w:rsidR="009E2EE2" w:rsidRPr="00F546CF" w:rsidRDefault="009E2EE2" w:rsidP="004B26FC">
      <w:pPr>
        <w:ind w:firstLine="567"/>
        <w:jc w:val="both"/>
        <w:rPr>
          <w:b/>
        </w:rPr>
      </w:pPr>
      <w:r w:rsidRPr="00F546CF">
        <w:rPr>
          <w:b/>
        </w:rPr>
        <w:t>Paruošt</w:t>
      </w:r>
      <w:r>
        <w:rPr>
          <w:b/>
        </w:rPr>
        <w:t>a</w:t>
      </w:r>
      <w:r w:rsidRPr="00F546CF">
        <w:rPr>
          <w:b/>
        </w:rPr>
        <w:t xml:space="preserve"> </w:t>
      </w:r>
      <w:r>
        <w:rPr>
          <w:b/>
        </w:rPr>
        <w:t xml:space="preserve"> 32 stendai,</w:t>
      </w:r>
      <w:r w:rsidRPr="00F546CF">
        <w:rPr>
          <w:b/>
        </w:rPr>
        <w:t xml:space="preserve"> </w:t>
      </w:r>
      <w:r>
        <w:rPr>
          <w:b/>
        </w:rPr>
        <w:t>10</w:t>
      </w:r>
      <w:r w:rsidRPr="00F546CF">
        <w:rPr>
          <w:b/>
        </w:rPr>
        <w:t xml:space="preserve"> tem</w:t>
      </w:r>
      <w:r>
        <w:rPr>
          <w:b/>
        </w:rPr>
        <w:t>ų</w:t>
      </w:r>
      <w:r w:rsidRPr="00F546CF">
        <w:rPr>
          <w:b/>
        </w:rPr>
        <w:t>.</w:t>
      </w:r>
    </w:p>
    <w:p w:rsidR="009E2EE2" w:rsidRDefault="009E2EE2" w:rsidP="004B26FC">
      <w:pPr>
        <w:ind w:firstLine="567"/>
        <w:jc w:val="both"/>
        <w:rPr>
          <w:b/>
          <w:sz w:val="32"/>
          <w:szCs w:val="32"/>
        </w:rPr>
      </w:pPr>
    </w:p>
    <w:p w:rsidR="009E2EE2" w:rsidRPr="00CD64FC" w:rsidRDefault="009E2EE2" w:rsidP="002240B5">
      <w:pPr>
        <w:ind w:firstLine="567"/>
        <w:jc w:val="center"/>
        <w:rPr>
          <w:b/>
          <w:sz w:val="32"/>
          <w:szCs w:val="32"/>
        </w:rPr>
      </w:pPr>
      <w:r w:rsidRPr="00CD64FC">
        <w:rPr>
          <w:b/>
          <w:sz w:val="32"/>
          <w:szCs w:val="32"/>
        </w:rPr>
        <w:t xml:space="preserve">II. </w:t>
      </w:r>
      <w:r>
        <w:rPr>
          <w:b/>
          <w:sz w:val="32"/>
          <w:szCs w:val="32"/>
        </w:rPr>
        <w:t xml:space="preserve">Pamokos, pranešimai </w:t>
      </w:r>
      <w:r w:rsidRPr="00CD64FC">
        <w:rPr>
          <w:b/>
          <w:sz w:val="32"/>
          <w:szCs w:val="32"/>
        </w:rPr>
        <w:t>ir kt.:</w:t>
      </w:r>
    </w:p>
    <w:p w:rsidR="009E2EE2" w:rsidRPr="00B21E71" w:rsidRDefault="009E2EE2" w:rsidP="00387229">
      <w:pPr>
        <w:numPr>
          <w:ilvl w:val="0"/>
          <w:numId w:val="10"/>
        </w:numPr>
        <w:tabs>
          <w:tab w:val="clear" w:pos="1392"/>
          <w:tab w:val="num" w:pos="540"/>
        </w:tabs>
        <w:ind w:left="540" w:hanging="540"/>
        <w:jc w:val="both"/>
      </w:pPr>
      <w:r w:rsidRPr="00B21E71">
        <w:t>Pranešimas rajono metodiniame susirinkime „Judėjimo nauda vaikų sveikatai“</w:t>
      </w:r>
      <w:r>
        <w:t xml:space="preserve"> buvo skaitomas</w:t>
      </w:r>
      <w:r w:rsidRPr="00B21E71">
        <w:t xml:space="preserve"> vasario 24 dieną, kuris skirtas informuoti ikimokyklinių įstaigų pedagogus apie judėjimo ir fizinio aktyvumo naudą mokinių sveikatai. Dalyvavo 40 pedagogų.</w:t>
      </w:r>
    </w:p>
    <w:p w:rsidR="009E2EE2" w:rsidRPr="00B21E71" w:rsidRDefault="009E2EE2" w:rsidP="00387229">
      <w:pPr>
        <w:numPr>
          <w:ilvl w:val="0"/>
          <w:numId w:val="10"/>
        </w:numPr>
        <w:tabs>
          <w:tab w:val="clear" w:pos="1392"/>
          <w:tab w:val="num" w:pos="540"/>
        </w:tabs>
        <w:ind w:left="540" w:hanging="540"/>
        <w:jc w:val="both"/>
      </w:pPr>
      <w:r w:rsidRPr="00B21E71">
        <w:t>Pamoka „Saulė, oras ir vanduo – geriausi draugai“ vyko sausio 27 dieną. Pamoka skirta skatinti vaikų grūdinimą</w:t>
      </w:r>
      <w:r>
        <w:t>si</w:t>
      </w:r>
      <w:r w:rsidRPr="00B21E71">
        <w:t>, imuniteto stiprinimą. Pamokoje dalyvavo</w:t>
      </w:r>
      <w:r>
        <w:t xml:space="preserve"> </w:t>
      </w:r>
      <w:r w:rsidRPr="00B21E71">
        <w:t>20 vaikų ir 1 pedagogas</w:t>
      </w:r>
      <w:r>
        <w:t xml:space="preserve"> iš „Žirniukų“ grupės</w:t>
      </w:r>
      <w:r w:rsidRPr="00B21E71">
        <w:t>.</w:t>
      </w:r>
    </w:p>
    <w:p w:rsidR="009E2EE2" w:rsidRPr="00B21E71" w:rsidRDefault="009E2EE2" w:rsidP="00387229">
      <w:pPr>
        <w:numPr>
          <w:ilvl w:val="0"/>
          <w:numId w:val="10"/>
        </w:numPr>
        <w:tabs>
          <w:tab w:val="clear" w:pos="1392"/>
          <w:tab w:val="num" w:pos="540"/>
        </w:tabs>
        <w:ind w:left="540" w:hanging="540"/>
        <w:jc w:val="both"/>
      </w:pPr>
      <w:r w:rsidRPr="00B21E71">
        <w:t xml:space="preserve">Pamoka „Sveika mityba – sveikatos pagrindas“ vyko vasario 10 dieną ir kovo 3 dieną. Pamoka skirta supažindinti </w:t>
      </w:r>
      <w:r>
        <w:t>vaikus</w:t>
      </w:r>
      <w:r w:rsidRPr="00B21E71">
        <w:t xml:space="preserve"> su mitybos piramide, </w:t>
      </w:r>
      <w:r>
        <w:t>kas yra sveikas ir nesveikas maistas</w:t>
      </w:r>
      <w:r w:rsidRPr="00B21E71">
        <w:t>. Pamokoje dalyvavo 42 vaikai ir 3 pedagogai</w:t>
      </w:r>
      <w:r>
        <w:t xml:space="preserve"> iš „Gandriukų“, „Zuikių“ ir „Žirniukų“ grupių</w:t>
      </w:r>
      <w:r w:rsidRPr="00B21E71">
        <w:t>.</w:t>
      </w:r>
    </w:p>
    <w:p w:rsidR="009E2EE2" w:rsidRPr="00B21E71" w:rsidRDefault="009E2EE2" w:rsidP="00387229">
      <w:pPr>
        <w:numPr>
          <w:ilvl w:val="0"/>
          <w:numId w:val="10"/>
        </w:numPr>
        <w:tabs>
          <w:tab w:val="clear" w:pos="1392"/>
          <w:tab w:val="num" w:pos="540"/>
        </w:tabs>
        <w:ind w:left="540" w:hanging="540"/>
        <w:jc w:val="both"/>
      </w:pPr>
      <w:r w:rsidRPr="00B21E71">
        <w:t>Pamoka „Kad gripas nebūtų baisus“ vyko vasario 24 dieną. Pasakos pagalba vaikai sužinojo</w:t>
      </w:r>
      <w:r>
        <w:t>,</w:t>
      </w:r>
      <w:r w:rsidRPr="00B21E71">
        <w:t xml:space="preserve"> kaip reikia apsisaugoti nuo gripo. Dalyvavo 18 vaikų ir 1 pedagogas</w:t>
      </w:r>
      <w:r>
        <w:t xml:space="preserve"> iš „Paukščiukų“ grupės</w:t>
      </w:r>
      <w:r w:rsidRPr="00B21E71">
        <w:t>.</w:t>
      </w:r>
    </w:p>
    <w:p w:rsidR="009E2EE2" w:rsidRPr="00B21E71" w:rsidRDefault="009E2EE2" w:rsidP="00387229">
      <w:pPr>
        <w:numPr>
          <w:ilvl w:val="0"/>
          <w:numId w:val="10"/>
        </w:numPr>
        <w:tabs>
          <w:tab w:val="clear" w:pos="1392"/>
          <w:tab w:val="num" w:pos="540"/>
        </w:tabs>
        <w:ind w:left="540" w:hanging="540"/>
        <w:jc w:val="both"/>
      </w:pPr>
      <w:r w:rsidRPr="00B21E71">
        <w:t>Pranešimas tėvų susirinkime apie pedikuliozės profilaktiką buvo skaitomas balandžio 24 dieną. Pranešimo tikslas informuoti tėvus</w:t>
      </w:r>
      <w:r>
        <w:t>,</w:t>
      </w:r>
      <w:r w:rsidRPr="00B21E71">
        <w:t xml:space="preserve"> apie pedikuliozę ir jos profilaktiką bei reikalingus veiksmus esant pedikuliozės atvejams. Susirinkime dalyvavo 14 tėvų</w:t>
      </w:r>
      <w:r>
        <w:t xml:space="preserve"> iš „Žirniukų“ grupės</w:t>
      </w:r>
      <w:r w:rsidRPr="00B21E71">
        <w:t>.</w:t>
      </w:r>
    </w:p>
    <w:p w:rsidR="009E2EE2" w:rsidRPr="00B21E71" w:rsidRDefault="009E2EE2" w:rsidP="00387229">
      <w:pPr>
        <w:numPr>
          <w:ilvl w:val="0"/>
          <w:numId w:val="10"/>
        </w:numPr>
        <w:tabs>
          <w:tab w:val="clear" w:pos="1392"/>
          <w:tab w:val="num" w:pos="540"/>
        </w:tabs>
        <w:ind w:left="540" w:hanging="540"/>
        <w:jc w:val="both"/>
      </w:pPr>
      <w:r w:rsidRPr="00B21E71">
        <w:t>Pamoka „Mokomės ilsėtis“ vyko kovo 3 ir 17 dienomis. Pamoka skirta ugdyti vaikų gebėjimus atsipalaiduoti. Pamokoje dalyvavo</w:t>
      </w:r>
      <w:r>
        <w:t xml:space="preserve"> </w:t>
      </w:r>
      <w:r w:rsidRPr="00B21E71">
        <w:t>40 vaikų ir 1 pedagogas</w:t>
      </w:r>
      <w:r>
        <w:t xml:space="preserve"> iš „Boružiukų“, „Žirniukų“ ir „Gandriukų“ grupių</w:t>
      </w:r>
      <w:r w:rsidRPr="00B21E71">
        <w:t>.</w:t>
      </w:r>
    </w:p>
    <w:p w:rsidR="009E2EE2" w:rsidRPr="00B21E71" w:rsidRDefault="009E2EE2" w:rsidP="00387229">
      <w:pPr>
        <w:numPr>
          <w:ilvl w:val="0"/>
          <w:numId w:val="10"/>
        </w:numPr>
        <w:tabs>
          <w:tab w:val="clear" w:pos="1392"/>
          <w:tab w:val="num" w:pos="540"/>
        </w:tabs>
        <w:ind w:left="540" w:hanging="540"/>
        <w:jc w:val="both"/>
      </w:pPr>
      <w:r w:rsidRPr="00B21E71">
        <w:t>Pamoka „Mes žinome, kodėl plauname rankas“ vyko balandžio 14 ir 21 dienomis. Pamoka skirta ugdyti vaikų rankų plovimo įgūdžius. Pamokoje dalyvavo</w:t>
      </w:r>
      <w:r>
        <w:t xml:space="preserve"> </w:t>
      </w:r>
      <w:r w:rsidRPr="00B21E71">
        <w:t>67 vaikai ir 4 pedagogai</w:t>
      </w:r>
      <w:r>
        <w:t xml:space="preserve"> iš „Zuikių“, „Žirniukų“, „Gandriukų“ ir „Paukščiukų“ grupių</w:t>
      </w:r>
      <w:r w:rsidRPr="00B21E71">
        <w:t>.</w:t>
      </w:r>
    </w:p>
    <w:p w:rsidR="009E2EE2" w:rsidRPr="00B21E71" w:rsidRDefault="009E2EE2" w:rsidP="00387229">
      <w:pPr>
        <w:numPr>
          <w:ilvl w:val="0"/>
          <w:numId w:val="10"/>
        </w:numPr>
        <w:tabs>
          <w:tab w:val="clear" w:pos="1392"/>
          <w:tab w:val="num" w:pos="540"/>
        </w:tabs>
        <w:ind w:left="540" w:hanging="540"/>
        <w:jc w:val="both"/>
      </w:pPr>
      <w:r w:rsidRPr="00B21E71">
        <w:t>Pamoka „Rytinė mankštelė“ vyko gegužės 26 dieną ir birželio 3 dieną. Pamoka skirta ugdyti vaikų norą daryti rytinę mankštą ir skatinti fizinį aktyvumą. Dalyvavo</w:t>
      </w:r>
      <w:r>
        <w:t xml:space="preserve"> </w:t>
      </w:r>
      <w:r w:rsidRPr="00B21E71">
        <w:t>30 vaikų ir 2 pedagogai</w:t>
      </w:r>
      <w:r>
        <w:t xml:space="preserve"> iš „Paukščiukų“ ir „Boružiukų“ grupių</w:t>
      </w:r>
      <w:r w:rsidRPr="00B21E71">
        <w:t>.</w:t>
      </w:r>
    </w:p>
    <w:p w:rsidR="009E2EE2" w:rsidRDefault="009E2EE2" w:rsidP="00387229">
      <w:pPr>
        <w:numPr>
          <w:ilvl w:val="0"/>
          <w:numId w:val="10"/>
        </w:numPr>
        <w:tabs>
          <w:tab w:val="clear" w:pos="1392"/>
          <w:tab w:val="num" w:pos="540"/>
        </w:tabs>
        <w:ind w:left="540" w:hanging="540"/>
        <w:jc w:val="both"/>
      </w:pPr>
      <w:r w:rsidRPr="00B21E71">
        <w:t>Pamoka „Vasaros pavojai ir saugi aplinka“ vyko birželio 3 ir 9 dienomis. Pamoka skirta ugdyti vaikų įgūdžius</w:t>
      </w:r>
      <w:r>
        <w:t xml:space="preserve"> kaip</w:t>
      </w:r>
      <w:r w:rsidRPr="00B21E71">
        <w:t xml:space="preserve"> saugiai elgtis vasarą, </w:t>
      </w:r>
      <w:r>
        <w:t xml:space="preserve">o </w:t>
      </w:r>
      <w:r w:rsidRPr="00B21E71">
        <w:t>atsitikus</w:t>
      </w:r>
      <w:r>
        <w:t xml:space="preserve"> nelaimei, ką daryti</w:t>
      </w:r>
      <w:r w:rsidRPr="00B21E71">
        <w:t xml:space="preserve"> ir kur kreiptis pagalbos. Dalyvavo 30 vaikų</w:t>
      </w:r>
      <w:r>
        <w:t xml:space="preserve"> iš „Gandriukų“ ir „Paukščiukų“ grupių</w:t>
      </w:r>
      <w:r w:rsidRPr="00B21E71">
        <w:t>.</w:t>
      </w:r>
    </w:p>
    <w:p w:rsidR="009E2EE2" w:rsidRDefault="009E2EE2" w:rsidP="00387229">
      <w:pPr>
        <w:numPr>
          <w:ilvl w:val="0"/>
          <w:numId w:val="10"/>
        </w:numPr>
        <w:tabs>
          <w:tab w:val="clear" w:pos="1392"/>
          <w:tab w:val="num" w:pos="540"/>
        </w:tabs>
        <w:ind w:left="540" w:hanging="540"/>
        <w:jc w:val="both"/>
      </w:pPr>
      <w:r>
        <w:t xml:space="preserve">Pamoka „Aš švarus, sveikas ir saugus“ vyko rugsėjo 8 ir 15 dienomis bei spalio 13 dieną. Pamokos metu vaikai sužinojo, kodėl svarbu praustis ir būti švariam, kas yra asmens higiena. Vaikai, atlikdami užduotis, sužinojo, gilino savo žinias ir asmens higienos įgūdžius. Pamokoje dalyvavo </w:t>
      </w:r>
      <w:r w:rsidRPr="00D11BD5">
        <w:t>59 vaikai iš “Zuikių”, “Boružiukų”, “Žirniukų” ir “Bitučių” grupių</w:t>
      </w:r>
      <w:r>
        <w:t>.</w:t>
      </w:r>
    </w:p>
    <w:p w:rsidR="009E2EE2" w:rsidRDefault="009E2EE2" w:rsidP="00387229">
      <w:pPr>
        <w:numPr>
          <w:ilvl w:val="0"/>
          <w:numId w:val="10"/>
        </w:numPr>
        <w:tabs>
          <w:tab w:val="clear" w:pos="1392"/>
          <w:tab w:val="num" w:pos="540"/>
        </w:tabs>
        <w:ind w:left="540" w:hanging="540"/>
        <w:jc w:val="both"/>
      </w:pPr>
      <w:r>
        <w:t>Pamoka „Diena be automobilio“ vyko rugsėjo 22 dieną. Pamokoje vaikai sužinojo apie automobilių taršą aplinkai, žalą sveikatai. Pamoka skirta Tarptautinei dienai be automobilio. Pamokoje dalyvavo 33 vaikai ir 3 pedagogai iš „Žirniukų“ ir „Zuikių“ grupių.</w:t>
      </w:r>
    </w:p>
    <w:p w:rsidR="009E2EE2" w:rsidRDefault="009E2EE2" w:rsidP="00387229">
      <w:pPr>
        <w:numPr>
          <w:ilvl w:val="0"/>
          <w:numId w:val="10"/>
        </w:numPr>
        <w:tabs>
          <w:tab w:val="clear" w:pos="1392"/>
          <w:tab w:val="num" w:pos="540"/>
        </w:tabs>
        <w:ind w:left="540" w:hanging="540"/>
        <w:jc w:val="both"/>
      </w:pPr>
      <w:r>
        <w:t>Pranešimas tėvų susirinkimuose „Kaip išsaugoti vaikų sveikatą“ buvo skaitomas rugsėjo 15 ir 17 dienomis. Pranešimo metu tėvai buvo supažindinti su įstaigos taisyklėmis, dėl vaikų sveikatos, sveikatos pažymų, paaiškinta darželio tvarka vaikui susirgus, kurios privalo visi laikytis. Susirinkime dalyvavo 51 tėvas iš „Paukščiukų“, „Pelėdžiukų“, „Zuikių“ ir „Žirniukų“ gupių.</w:t>
      </w:r>
    </w:p>
    <w:p w:rsidR="009E2EE2" w:rsidRDefault="009E2EE2" w:rsidP="00387229">
      <w:pPr>
        <w:numPr>
          <w:ilvl w:val="0"/>
          <w:numId w:val="10"/>
        </w:numPr>
        <w:tabs>
          <w:tab w:val="clear" w:pos="1392"/>
          <w:tab w:val="num" w:pos="540"/>
        </w:tabs>
        <w:ind w:left="540" w:hanging="540"/>
        <w:jc w:val="both"/>
      </w:pPr>
      <w:r>
        <w:t>Pamoka „Švarūs dantukai“ vyko lapkričio 3 dieną. Pamokoje vaikai sužinojo, kaip reikia prižiūrėti dantukus, juos valyti. Vaikai turėjo galimybę pabandyti ant dantų muliažo parodyti, kaip reikia valyti dantis. Pamokoje dalyvavo 43 vaikai iš „Gandriukų“, „Paukščiukų“ ir „Žirniukų“ grupių.</w:t>
      </w:r>
    </w:p>
    <w:p w:rsidR="009E2EE2" w:rsidRDefault="009E2EE2" w:rsidP="00387229">
      <w:pPr>
        <w:numPr>
          <w:ilvl w:val="0"/>
          <w:numId w:val="10"/>
        </w:numPr>
        <w:tabs>
          <w:tab w:val="clear" w:pos="1392"/>
          <w:tab w:val="num" w:pos="540"/>
        </w:tabs>
        <w:ind w:left="540" w:hanging="540"/>
        <w:jc w:val="both"/>
      </w:pPr>
      <w:r>
        <w:t>Pamoka „Kaip turiu rūpintis savo ir kitų sveikata?“ vyko gruodžio 8 dieną. Pamokoje vaikai sužinojo, kaip reikia rūpintis savo sveikata, kad būtume sveiki ir nesirgtume. Pamokoje dalyvavo 18 vaikų ir 1 pedagogas iš „Boružiukų“ grupės.</w:t>
      </w:r>
    </w:p>
    <w:p w:rsidR="009E2EE2" w:rsidRPr="00B21E71" w:rsidRDefault="009E2EE2" w:rsidP="00387229">
      <w:pPr>
        <w:numPr>
          <w:ilvl w:val="0"/>
          <w:numId w:val="10"/>
        </w:numPr>
        <w:tabs>
          <w:tab w:val="clear" w:pos="1392"/>
          <w:tab w:val="num" w:pos="540"/>
        </w:tabs>
        <w:ind w:left="540" w:hanging="540"/>
        <w:jc w:val="both"/>
      </w:pPr>
      <w:r>
        <w:t>Pamoka „Sniego pusnys nebaisu“ vyko gruodžio 8 ir 15 dienomis. Vaikams buvo pasakojama apie saugų elgesį žiemą, jos pavojus ir kaip tų pavojų išvengti. Pamokoje dalyvavo 28 vaikai ir 1 pedagogas iš „Žirniukų“ ir „Zuikių“ grupių.</w:t>
      </w:r>
    </w:p>
    <w:p w:rsidR="009E2EE2" w:rsidRDefault="009E2EE2" w:rsidP="004B26FC">
      <w:pPr>
        <w:ind w:firstLine="567"/>
        <w:jc w:val="both"/>
        <w:rPr>
          <w:b/>
        </w:rPr>
      </w:pPr>
      <w:r>
        <w:rPr>
          <w:b/>
        </w:rPr>
        <w:t>S</w:t>
      </w:r>
      <w:r w:rsidRPr="00050324">
        <w:rPr>
          <w:b/>
        </w:rPr>
        <w:t xml:space="preserve">kaityti </w:t>
      </w:r>
      <w:r>
        <w:rPr>
          <w:b/>
        </w:rPr>
        <w:t>6</w:t>
      </w:r>
      <w:r w:rsidRPr="00050324">
        <w:rPr>
          <w:b/>
        </w:rPr>
        <w:t xml:space="preserve"> pranešimai, p</w:t>
      </w:r>
      <w:r w:rsidRPr="00F64D66">
        <w:rPr>
          <w:b/>
        </w:rPr>
        <w:t>ravest</w:t>
      </w:r>
      <w:r>
        <w:rPr>
          <w:b/>
        </w:rPr>
        <w:t>a</w:t>
      </w:r>
      <w:r w:rsidRPr="00F64D66">
        <w:rPr>
          <w:b/>
        </w:rPr>
        <w:t xml:space="preserve"> </w:t>
      </w:r>
      <w:r>
        <w:rPr>
          <w:b/>
        </w:rPr>
        <w:t>11</w:t>
      </w:r>
      <w:r w:rsidRPr="00F64D66">
        <w:rPr>
          <w:b/>
        </w:rPr>
        <w:t xml:space="preserve"> pamok</w:t>
      </w:r>
      <w:r>
        <w:rPr>
          <w:b/>
        </w:rPr>
        <w:t>ų</w:t>
      </w:r>
      <w:r w:rsidRPr="00F64D66">
        <w:rPr>
          <w:b/>
        </w:rPr>
        <w:t xml:space="preserve">, dalyvavo </w:t>
      </w:r>
      <w:r>
        <w:rPr>
          <w:b/>
        </w:rPr>
        <w:t xml:space="preserve">65 tėvai, 428 </w:t>
      </w:r>
      <w:r w:rsidRPr="00F64D66">
        <w:rPr>
          <w:b/>
        </w:rPr>
        <w:t>vaikai</w:t>
      </w:r>
      <w:r>
        <w:rPr>
          <w:b/>
        </w:rPr>
        <w:t xml:space="preserve"> ir 57 pedagogai , 15 temų.</w:t>
      </w:r>
    </w:p>
    <w:p w:rsidR="009E2EE2" w:rsidRDefault="009E2EE2" w:rsidP="004B26FC">
      <w:pPr>
        <w:ind w:firstLine="567"/>
        <w:jc w:val="both"/>
        <w:rPr>
          <w:b/>
        </w:rPr>
      </w:pPr>
    </w:p>
    <w:p w:rsidR="009E2EE2" w:rsidRDefault="009E2EE2" w:rsidP="004B26FC">
      <w:pPr>
        <w:ind w:firstLine="567"/>
        <w:jc w:val="both"/>
        <w:rPr>
          <w:b/>
        </w:rPr>
      </w:pPr>
    </w:p>
    <w:p w:rsidR="009E2EE2" w:rsidRDefault="009E2EE2" w:rsidP="004B26FC">
      <w:pPr>
        <w:ind w:firstLine="567"/>
        <w:jc w:val="both"/>
        <w:rPr>
          <w:b/>
        </w:rPr>
      </w:pPr>
    </w:p>
    <w:p w:rsidR="009E2EE2" w:rsidRDefault="009E2EE2" w:rsidP="004B26FC">
      <w:pPr>
        <w:ind w:firstLine="567"/>
        <w:jc w:val="both"/>
        <w:rPr>
          <w:b/>
        </w:rPr>
      </w:pPr>
    </w:p>
    <w:p w:rsidR="009E2EE2" w:rsidRDefault="009E2EE2" w:rsidP="002240B5">
      <w:pPr>
        <w:jc w:val="center"/>
        <w:rPr>
          <w:b/>
          <w:sz w:val="32"/>
          <w:szCs w:val="32"/>
        </w:rPr>
      </w:pPr>
      <w:r w:rsidRPr="00CD64FC">
        <w:rPr>
          <w:b/>
          <w:sz w:val="32"/>
          <w:szCs w:val="32"/>
        </w:rPr>
        <w:t>III</w:t>
      </w:r>
      <w:r w:rsidRPr="004617C7">
        <w:rPr>
          <w:b/>
          <w:sz w:val="32"/>
          <w:szCs w:val="32"/>
        </w:rPr>
        <w:t>.</w:t>
      </w:r>
      <w:r>
        <w:rPr>
          <w:b/>
          <w:sz w:val="32"/>
          <w:szCs w:val="32"/>
        </w:rPr>
        <w:t xml:space="preserve"> Diskusijos, debatai, ir kiti aktyvaus mokymo būdai:</w:t>
      </w:r>
    </w:p>
    <w:p w:rsidR="009E2EE2" w:rsidRDefault="009E2EE2" w:rsidP="002240B5">
      <w:pPr>
        <w:jc w:val="center"/>
        <w:rPr>
          <w:b/>
          <w:sz w:val="32"/>
          <w:szCs w:val="32"/>
        </w:rPr>
      </w:pPr>
    </w:p>
    <w:p w:rsidR="009E2EE2" w:rsidRDefault="009E2EE2" w:rsidP="00FE6087">
      <w:pPr>
        <w:numPr>
          <w:ilvl w:val="0"/>
          <w:numId w:val="9"/>
        </w:numPr>
        <w:tabs>
          <w:tab w:val="clear" w:pos="840"/>
          <w:tab w:val="num" w:pos="540"/>
        </w:tabs>
        <w:ind w:left="540" w:hanging="540"/>
        <w:jc w:val="both"/>
      </w:pPr>
      <w:r>
        <w:t>Diskusija „Ar mes valgome sveikai?“ vyko lapkričio 24 dieną. Buvo kalbama su vaikais apie tai, ką jie mėgsta valgyti, kas yra sveikas ir nesveikas maistas. Žaidžiamas „Sveikos mitybos piramidė“ žaidimas, kuriame vaikai turėjo sudėlioti maisto produktus į jiems skirtas vietas. Diskusijoje dalyvavo 27 vaikai iš „Zuikių“ ir „Žirniukų“ grupių.</w:t>
      </w:r>
    </w:p>
    <w:p w:rsidR="009E2EE2" w:rsidRDefault="009E2EE2" w:rsidP="003D7A1D">
      <w:pPr>
        <w:ind w:firstLine="540"/>
        <w:jc w:val="both"/>
      </w:pPr>
      <w:r>
        <w:rPr>
          <w:b/>
        </w:rPr>
        <w:t>1 diskusija,</w:t>
      </w:r>
      <w:r w:rsidRPr="00836554">
        <w:rPr>
          <w:b/>
        </w:rPr>
        <w:t xml:space="preserve"> </w:t>
      </w:r>
      <w:r>
        <w:rPr>
          <w:b/>
        </w:rPr>
        <w:t xml:space="preserve">27 </w:t>
      </w:r>
      <w:r w:rsidRPr="00836554">
        <w:rPr>
          <w:b/>
        </w:rPr>
        <w:t>dalyviai</w:t>
      </w:r>
      <w:r>
        <w:rPr>
          <w:b/>
        </w:rPr>
        <w:t>.</w:t>
      </w:r>
    </w:p>
    <w:p w:rsidR="009E2EE2" w:rsidRPr="003D7A1D" w:rsidRDefault="009E2EE2" w:rsidP="00B10CD9">
      <w:pPr>
        <w:jc w:val="both"/>
        <w:rPr>
          <w:b/>
        </w:rPr>
      </w:pPr>
    </w:p>
    <w:p w:rsidR="009E2EE2" w:rsidRDefault="009E2EE2" w:rsidP="002240B5">
      <w:pPr>
        <w:ind w:firstLine="567"/>
        <w:jc w:val="center"/>
        <w:rPr>
          <w:b/>
          <w:sz w:val="32"/>
          <w:szCs w:val="32"/>
        </w:rPr>
      </w:pPr>
      <w:r>
        <w:rPr>
          <w:b/>
          <w:sz w:val="32"/>
          <w:szCs w:val="32"/>
        </w:rPr>
        <w:t>IV</w:t>
      </w:r>
      <w:r w:rsidRPr="00CD64FC">
        <w:rPr>
          <w:b/>
          <w:sz w:val="32"/>
          <w:szCs w:val="32"/>
        </w:rPr>
        <w:t>. Lankstinukai, atmintinės:</w:t>
      </w:r>
    </w:p>
    <w:p w:rsidR="009E2EE2" w:rsidRDefault="009E2EE2" w:rsidP="006B4A77">
      <w:pPr>
        <w:numPr>
          <w:ilvl w:val="0"/>
          <w:numId w:val="3"/>
        </w:numPr>
        <w:jc w:val="both"/>
        <w:rPr>
          <w:b/>
          <w:sz w:val="32"/>
          <w:szCs w:val="32"/>
        </w:rPr>
      </w:pPr>
      <w:r>
        <w:t>S</w:t>
      </w:r>
      <w:r w:rsidRPr="00D6374C">
        <w:t>ausio 27 ir vasario 17 dien</w:t>
      </w:r>
      <w:r>
        <w:t>omis</w:t>
      </w:r>
      <w:r w:rsidRPr="00D6374C">
        <w:t xml:space="preserve"> buvo išdalint</w:t>
      </w:r>
      <w:r>
        <w:t>i</w:t>
      </w:r>
      <w:r w:rsidRPr="00D6374C">
        <w:t xml:space="preserve"> 25 vnt. lankstinukų </w:t>
      </w:r>
      <w:r>
        <w:t>„</w:t>
      </w:r>
      <w:r w:rsidRPr="00D6374C">
        <w:t>Dėmesio: vėl gripas“, su informacija apie gripo profilaktiką ir jos svarbą.</w:t>
      </w:r>
    </w:p>
    <w:p w:rsidR="009E2EE2" w:rsidRDefault="009E2EE2" w:rsidP="006B4A77">
      <w:pPr>
        <w:numPr>
          <w:ilvl w:val="0"/>
          <w:numId w:val="3"/>
        </w:numPr>
        <w:jc w:val="both"/>
        <w:rPr>
          <w:b/>
          <w:sz w:val="32"/>
          <w:szCs w:val="32"/>
        </w:rPr>
      </w:pPr>
      <w:r>
        <w:t>V</w:t>
      </w:r>
      <w:r w:rsidRPr="00D6374C">
        <w:t xml:space="preserve">asario 10 dieną buvo išdalinti 5 vnt. atmintinių „Sveikos mitybos piramidė“, su informacija apie sveikos mitybos piramidės principus ir taisykles. </w:t>
      </w:r>
    </w:p>
    <w:p w:rsidR="009E2EE2" w:rsidRDefault="009E2EE2" w:rsidP="006B4A77">
      <w:pPr>
        <w:numPr>
          <w:ilvl w:val="0"/>
          <w:numId w:val="3"/>
        </w:numPr>
        <w:jc w:val="both"/>
        <w:rPr>
          <w:b/>
          <w:sz w:val="32"/>
          <w:szCs w:val="32"/>
        </w:rPr>
      </w:pPr>
      <w:r>
        <w:t>B</w:t>
      </w:r>
      <w:r w:rsidRPr="00D6374C">
        <w:t>alandžio 21 dieną b</w:t>
      </w:r>
      <w:r>
        <w:t>uvo išdalinti</w:t>
      </w:r>
      <w:r w:rsidRPr="00D6374C">
        <w:t xml:space="preserve"> 51 vnt. atmintinių „Rankų plovimo kalendorius“, su informacija</w:t>
      </w:r>
      <w:r>
        <w:t>,</w:t>
      </w:r>
      <w:r w:rsidRPr="00D6374C">
        <w:t xml:space="preserve"> kaip taisyklingai plauti rankas.</w:t>
      </w:r>
    </w:p>
    <w:p w:rsidR="009E2EE2" w:rsidRDefault="009E2EE2" w:rsidP="006B4A77">
      <w:pPr>
        <w:numPr>
          <w:ilvl w:val="0"/>
          <w:numId w:val="3"/>
        </w:numPr>
        <w:jc w:val="both"/>
        <w:rPr>
          <w:b/>
          <w:sz w:val="32"/>
          <w:szCs w:val="32"/>
        </w:rPr>
      </w:pPr>
      <w:r>
        <w:t>Ge</w:t>
      </w:r>
      <w:r w:rsidRPr="00D6374C">
        <w:t>gužės 5 dieną buvo išdalinti 2 vnt. atmintinių „Fizinio aktyvumo piramidė“, su informacija apie fizinį aktyvumą ir jo skatinimą.</w:t>
      </w:r>
    </w:p>
    <w:p w:rsidR="009E2EE2" w:rsidRDefault="009E2EE2" w:rsidP="006B4A77">
      <w:pPr>
        <w:numPr>
          <w:ilvl w:val="0"/>
          <w:numId w:val="3"/>
        </w:numPr>
        <w:jc w:val="both"/>
        <w:rPr>
          <w:b/>
          <w:sz w:val="32"/>
          <w:szCs w:val="32"/>
        </w:rPr>
      </w:pPr>
      <w:r>
        <w:t>R</w:t>
      </w:r>
      <w:r w:rsidRPr="00D6374C">
        <w:t>ugsėjo 15 dieną buvo išdalint</w:t>
      </w:r>
      <w:r>
        <w:t>a</w:t>
      </w:r>
      <w:r w:rsidRPr="00D6374C">
        <w:t xml:space="preserve"> </w:t>
      </w:r>
      <w:r w:rsidRPr="00D6374C">
        <w:rPr>
          <w:color w:val="000000"/>
        </w:rPr>
        <w:t xml:space="preserve">30 vnt. atmintinių „Mažų padarėlių – didelė žala“, su informacija tėvams apie pedikuliozės profilaktiką. </w:t>
      </w:r>
    </w:p>
    <w:p w:rsidR="009E2EE2" w:rsidRDefault="009E2EE2" w:rsidP="006B4A77">
      <w:pPr>
        <w:numPr>
          <w:ilvl w:val="0"/>
          <w:numId w:val="3"/>
        </w:numPr>
        <w:jc w:val="both"/>
        <w:rPr>
          <w:b/>
          <w:sz w:val="32"/>
          <w:szCs w:val="32"/>
        </w:rPr>
      </w:pPr>
      <w:r>
        <w:t>R</w:t>
      </w:r>
      <w:r w:rsidRPr="00D6374C">
        <w:t>ugsėjo 15 dieną buvo išdalint</w:t>
      </w:r>
      <w:r>
        <w:t>i</w:t>
      </w:r>
      <w:r w:rsidRPr="00D6374C">
        <w:t xml:space="preserve"> 5</w:t>
      </w:r>
      <w:r w:rsidRPr="00D6374C">
        <w:rPr>
          <w:color w:val="000000"/>
        </w:rPr>
        <w:t xml:space="preserve"> vnt. atmintinių „Vaiko burnos higiena“, su informacija tėvams apie vaiko burnos priežiūrą ir burnos higieną.</w:t>
      </w:r>
    </w:p>
    <w:p w:rsidR="009E2EE2" w:rsidRDefault="009E2EE2" w:rsidP="006B4A77">
      <w:pPr>
        <w:numPr>
          <w:ilvl w:val="0"/>
          <w:numId w:val="3"/>
        </w:numPr>
        <w:jc w:val="both"/>
        <w:rPr>
          <w:b/>
          <w:sz w:val="32"/>
          <w:szCs w:val="32"/>
        </w:rPr>
      </w:pPr>
      <w:r>
        <w:rPr>
          <w:color w:val="000000"/>
        </w:rPr>
        <w:t>R</w:t>
      </w:r>
      <w:r w:rsidRPr="00D6374C">
        <w:t>ugsėjo 22 dieną buvo išdalinta 20</w:t>
      </w:r>
      <w:r w:rsidRPr="00D6374C">
        <w:rPr>
          <w:color w:val="000000"/>
        </w:rPr>
        <w:t xml:space="preserve"> vnt. atmintinių „Diena be automobilio“, su informacija darželio bendruomenei</w:t>
      </w:r>
      <w:r>
        <w:rPr>
          <w:color w:val="000000"/>
        </w:rPr>
        <w:t xml:space="preserve"> </w:t>
      </w:r>
      <w:r w:rsidRPr="00D6374C">
        <w:rPr>
          <w:color w:val="000000"/>
        </w:rPr>
        <w:t>apie vykdomą akciją bei kvietimą šią dieną nevažiuoti automobiliu ir daugiau judėti.</w:t>
      </w:r>
    </w:p>
    <w:p w:rsidR="009E2EE2" w:rsidRDefault="009E2EE2" w:rsidP="006B4A77">
      <w:pPr>
        <w:numPr>
          <w:ilvl w:val="0"/>
          <w:numId w:val="3"/>
        </w:numPr>
        <w:jc w:val="both"/>
        <w:rPr>
          <w:b/>
          <w:sz w:val="32"/>
          <w:szCs w:val="32"/>
        </w:rPr>
      </w:pPr>
      <w:r>
        <w:rPr>
          <w:color w:val="000000"/>
        </w:rPr>
        <w:t>R</w:t>
      </w:r>
      <w:r w:rsidRPr="00D6374C">
        <w:t>ugsėjo 22 dieną buvo išdalinta 10</w:t>
      </w:r>
      <w:r w:rsidRPr="00D6374C">
        <w:rPr>
          <w:color w:val="000000"/>
        </w:rPr>
        <w:t xml:space="preserve"> vnt. atmintinių „Sveiko žmogaus kodas“, su informacija darželio bendruomenei apie sveiko žmogaus kodą, kas jis yra ir kaip jį išlaikyti.</w:t>
      </w:r>
    </w:p>
    <w:p w:rsidR="009E2EE2" w:rsidRDefault="009E2EE2" w:rsidP="006B4A77">
      <w:pPr>
        <w:numPr>
          <w:ilvl w:val="0"/>
          <w:numId w:val="3"/>
        </w:numPr>
        <w:jc w:val="both"/>
        <w:rPr>
          <w:b/>
          <w:sz w:val="32"/>
          <w:szCs w:val="32"/>
        </w:rPr>
      </w:pPr>
      <w:r>
        <w:rPr>
          <w:color w:val="000000"/>
        </w:rPr>
        <w:t>B</w:t>
      </w:r>
      <w:r w:rsidRPr="00D6374C">
        <w:rPr>
          <w:color w:val="000000"/>
        </w:rPr>
        <w:t xml:space="preserve">irželio 30 ir </w:t>
      </w:r>
      <w:r w:rsidRPr="00D6374C">
        <w:t>gruodžio 8 dieną buvo išdalinta 10</w:t>
      </w:r>
      <w:r w:rsidRPr="00D6374C">
        <w:rPr>
          <w:color w:val="000000"/>
        </w:rPr>
        <w:t xml:space="preserve"> vnt. lankstinukų „Auginkime sveikus ir laimingus vaikus“, su informacija tėvams apie vaikų raidos ypatumus bei auklėjimo problemas. </w:t>
      </w:r>
    </w:p>
    <w:p w:rsidR="009E2EE2" w:rsidRPr="006B4A77" w:rsidRDefault="009E2EE2" w:rsidP="006B4A77">
      <w:pPr>
        <w:numPr>
          <w:ilvl w:val="0"/>
          <w:numId w:val="3"/>
        </w:numPr>
        <w:jc w:val="both"/>
        <w:rPr>
          <w:b/>
          <w:sz w:val="32"/>
          <w:szCs w:val="32"/>
        </w:rPr>
      </w:pPr>
      <w:r>
        <w:rPr>
          <w:color w:val="000000"/>
        </w:rPr>
        <w:t>G</w:t>
      </w:r>
      <w:r w:rsidRPr="00D6374C">
        <w:t>ruodžio 8 dieną buvo išdalinta 30</w:t>
      </w:r>
      <w:r w:rsidRPr="00D6374C">
        <w:rPr>
          <w:color w:val="000000"/>
        </w:rPr>
        <w:t xml:space="preserve"> vnt. lankstinukų „Ką reikia žinoti apie vaisius ir daržoves“, su informacija tėvams apie vaisių ir daržovių vartojimo naudą mūsų sveikatai.</w:t>
      </w:r>
    </w:p>
    <w:p w:rsidR="009E2EE2" w:rsidRPr="003655C1" w:rsidRDefault="009E2EE2" w:rsidP="00D275B1">
      <w:pPr>
        <w:ind w:firstLine="567"/>
        <w:jc w:val="both"/>
        <w:rPr>
          <w:b/>
        </w:rPr>
      </w:pPr>
      <w:r w:rsidRPr="00404A38">
        <w:rPr>
          <w:b/>
        </w:rPr>
        <w:t>Paruošta ir išdalinta</w:t>
      </w:r>
      <w:r>
        <w:rPr>
          <w:b/>
        </w:rPr>
        <w:t xml:space="preserve"> 65 vnt. lankstinukų ir 123 vnt. </w:t>
      </w:r>
      <w:r w:rsidRPr="00404A38">
        <w:rPr>
          <w:b/>
        </w:rPr>
        <w:t>atmintinių</w:t>
      </w:r>
      <w:r>
        <w:rPr>
          <w:b/>
        </w:rPr>
        <w:t>,</w:t>
      </w:r>
      <w:r w:rsidRPr="00404A38">
        <w:rPr>
          <w:b/>
        </w:rPr>
        <w:t xml:space="preserve"> </w:t>
      </w:r>
      <w:r>
        <w:rPr>
          <w:b/>
        </w:rPr>
        <w:t>10 temų.</w:t>
      </w:r>
    </w:p>
    <w:p w:rsidR="009E2EE2" w:rsidRDefault="009E2EE2" w:rsidP="0028240F">
      <w:pPr>
        <w:ind w:firstLine="567"/>
        <w:jc w:val="center"/>
        <w:rPr>
          <w:b/>
          <w:sz w:val="32"/>
          <w:szCs w:val="32"/>
        </w:rPr>
      </w:pPr>
    </w:p>
    <w:p w:rsidR="009E2EE2" w:rsidRPr="004617C7" w:rsidRDefault="009E2EE2" w:rsidP="0028240F">
      <w:pPr>
        <w:ind w:firstLine="567"/>
        <w:jc w:val="center"/>
        <w:rPr>
          <w:b/>
          <w:sz w:val="32"/>
          <w:szCs w:val="32"/>
        </w:rPr>
      </w:pPr>
      <w:r>
        <w:rPr>
          <w:b/>
          <w:sz w:val="32"/>
          <w:szCs w:val="32"/>
        </w:rPr>
        <w:t>V</w:t>
      </w:r>
      <w:r w:rsidRPr="004617C7">
        <w:rPr>
          <w:b/>
          <w:sz w:val="32"/>
          <w:szCs w:val="32"/>
        </w:rPr>
        <w:t>. Konkursai, akcijos, viktorinos:</w:t>
      </w:r>
    </w:p>
    <w:p w:rsidR="009E2EE2" w:rsidRDefault="009E2EE2" w:rsidP="0028240F">
      <w:pPr>
        <w:numPr>
          <w:ilvl w:val="0"/>
          <w:numId w:val="5"/>
        </w:numPr>
        <w:jc w:val="both"/>
      </w:pPr>
      <w:r w:rsidRPr="00B21E71">
        <w:t>Renginys „Draugystės rytmetis“ vyko kovo 24 dieną. Renginys skirtas savai</w:t>
      </w:r>
      <w:r>
        <w:t>tei „Be patyčių“ bei</w:t>
      </w:r>
      <w:r w:rsidRPr="00B21E71">
        <w:t xml:space="preserve"> vaikų</w:t>
      </w:r>
      <w:r>
        <w:t xml:space="preserve"> draugystei ugdyti. Dalyvavo 37 vaikai, 7 pedagogai, 3 Visuomenės sveikatos biuro atstovai, 15 tėvų</w:t>
      </w:r>
      <w:r w:rsidRPr="00B21E71">
        <w:t>.</w:t>
      </w:r>
      <w:r>
        <w:t xml:space="preserve"> Iš viso dalyvių buvo 62.</w:t>
      </w:r>
    </w:p>
    <w:p w:rsidR="009E2EE2" w:rsidRDefault="009E2EE2" w:rsidP="0028240F">
      <w:pPr>
        <w:numPr>
          <w:ilvl w:val="0"/>
          <w:numId w:val="5"/>
        </w:numPr>
        <w:jc w:val="both"/>
      </w:pPr>
      <w:r>
        <w:t>Geg</w:t>
      </w:r>
      <w:r w:rsidRPr="00B21E71">
        <w:t>užės 5 dieną vyko viktorina „Pasaulinė rankų higienos diena“, kurioje dalyvavo 10 vaikų ir 1 pedagogas. Viktorinos tikslas – gerinti vaikų rankų higienos įgūdžius, gilinti žinias.</w:t>
      </w:r>
    </w:p>
    <w:p w:rsidR="009E2EE2" w:rsidRDefault="009E2EE2" w:rsidP="0028240F">
      <w:pPr>
        <w:numPr>
          <w:ilvl w:val="0"/>
          <w:numId w:val="5"/>
        </w:numPr>
        <w:jc w:val="both"/>
      </w:pPr>
      <w:r>
        <w:t>B</w:t>
      </w:r>
      <w:r w:rsidRPr="00B21E71">
        <w:t>alandžio 3 dieną vyko „Saugaus eismo“ renginys. Vaikai susipažino su Amsiu, kuris papasakojo apie saugų elgesį gatvėje. Buvo žiūrimi Amsio mokomieji filmukai apie saugų elgesį gatvėje ir namuose. Dalyvavo 2</w:t>
      </w:r>
      <w:r>
        <w:t>0</w:t>
      </w:r>
      <w:r w:rsidRPr="00B21E71">
        <w:t xml:space="preserve"> lopšelio</w:t>
      </w:r>
      <w:r>
        <w:t xml:space="preserve"> – </w:t>
      </w:r>
      <w:r w:rsidRPr="00B21E71">
        <w:t>darželio</w:t>
      </w:r>
      <w:r>
        <w:t xml:space="preserve"> </w:t>
      </w:r>
      <w:r w:rsidRPr="00B21E71">
        <w:t>„</w:t>
      </w:r>
      <w:r>
        <w:t>Raudonkepurai</w:t>
      </w:r>
      <w:r w:rsidRPr="00B21E71">
        <w:t>tė“ vaik</w:t>
      </w:r>
      <w:r>
        <w:t>ų</w:t>
      </w:r>
      <w:r w:rsidRPr="00B21E71">
        <w:t xml:space="preserve"> ir </w:t>
      </w:r>
      <w:r>
        <w:t>4 pedagogų.</w:t>
      </w:r>
    </w:p>
    <w:p w:rsidR="009E2EE2" w:rsidRDefault="009E2EE2" w:rsidP="0028240F">
      <w:pPr>
        <w:numPr>
          <w:ilvl w:val="0"/>
          <w:numId w:val="5"/>
        </w:numPr>
        <w:jc w:val="both"/>
      </w:pPr>
      <w:r w:rsidRPr="00B21E71">
        <w:t>Akcija „Judėjimo karštinė“ vyko gegužės 19 dien</w:t>
      </w:r>
      <w:r>
        <w:t>ą</w:t>
      </w:r>
      <w:r w:rsidRPr="00B21E71">
        <w:t>. Renginys skirtas skatinti vaikų fizin</w:t>
      </w:r>
      <w:r>
        <w:t>į</w:t>
      </w:r>
      <w:r w:rsidRPr="00B21E71">
        <w:t xml:space="preserve"> aktyvum</w:t>
      </w:r>
      <w:r>
        <w:t xml:space="preserve">ą </w:t>
      </w:r>
      <w:r w:rsidRPr="00B21E71">
        <w:t>žaidimų pagalba</w:t>
      </w:r>
      <w:r>
        <w:t>. Renginys skirtas</w:t>
      </w:r>
      <w:r w:rsidRPr="00B21E71">
        <w:t xml:space="preserve"> Pasaulinei judėjimo sveikatos labui dienai paminėti. Dalyvavo 63 vaikai ir 1 pedagogas.</w:t>
      </w:r>
    </w:p>
    <w:p w:rsidR="009E2EE2" w:rsidRDefault="009E2EE2" w:rsidP="0028240F">
      <w:pPr>
        <w:numPr>
          <w:ilvl w:val="0"/>
          <w:numId w:val="5"/>
        </w:numPr>
        <w:jc w:val="both"/>
      </w:pPr>
      <w:r>
        <w:t>Renginys „Mankštinkimės kartu“ vyko rugsėjo 22 dieną. Renginys skirtas „Judėjimo savaitei“. Visos bendruomenės mankšta vyko gryname ore. Tikslas – skatinti darželio bendruomenės fizinį aktyvumą bei gerinti sveikatą. Dalyvavo 89 vaikai ir 10 pedagogų.</w:t>
      </w:r>
    </w:p>
    <w:p w:rsidR="009E2EE2" w:rsidRDefault="009E2EE2" w:rsidP="0028240F">
      <w:pPr>
        <w:numPr>
          <w:ilvl w:val="0"/>
          <w:numId w:val="5"/>
        </w:numPr>
        <w:jc w:val="both"/>
      </w:pPr>
      <w:r>
        <w:t>Piešinių konkursas „Sveikatai palanki priemonė“ vyko rugsėjo 17 dieną. Renginys skirtas „Judėjimo savaitei“. Konkursas skirtas ugdyti vaikų sąmoningumą apie automobilių daromą žalą aplinkai ir sveikatai. Konkurse dalyvavo 25 vaikai.</w:t>
      </w:r>
    </w:p>
    <w:p w:rsidR="009E2EE2" w:rsidRDefault="009E2EE2" w:rsidP="0028240F">
      <w:pPr>
        <w:numPr>
          <w:ilvl w:val="0"/>
          <w:numId w:val="5"/>
        </w:numPr>
        <w:jc w:val="both"/>
      </w:pPr>
      <w:r>
        <w:t>Konkursas „Švarių rankų šokis 15“</w:t>
      </w:r>
      <w:r w:rsidRPr="009D5FE2">
        <w:t xml:space="preserve"> vyko lapkri</w:t>
      </w:r>
      <w:r>
        <w:t>čio</w:t>
      </w:r>
      <w:r w:rsidRPr="009D5FE2">
        <w:t xml:space="preserve"> 3 </w:t>
      </w:r>
      <w:r>
        <w:t xml:space="preserve">dieną. Buvo filmuojamas ir siunčiamas vaikų „Švarių rankų šokis“ konkursui, kuriame </w:t>
      </w:r>
      <w:r w:rsidRPr="009D5FE2">
        <w:t>dalyvavo 20 vaik</w:t>
      </w:r>
      <w:r>
        <w:t>ų</w:t>
      </w:r>
      <w:r w:rsidRPr="009D5FE2">
        <w:t xml:space="preserve"> ir 1 pedagogas</w:t>
      </w:r>
      <w:r>
        <w:t>. Konkurso tikslas – linksmai ugdyti vaikų rankų plovimo įgūdžius.</w:t>
      </w:r>
    </w:p>
    <w:p w:rsidR="009E2EE2" w:rsidRPr="009D5FE2" w:rsidRDefault="009E2EE2" w:rsidP="0028240F">
      <w:pPr>
        <w:numPr>
          <w:ilvl w:val="0"/>
          <w:numId w:val="5"/>
        </w:numPr>
        <w:jc w:val="both"/>
      </w:pPr>
      <w:r>
        <w:t>Konkursas „Sveikuolių sveikuoliai“ vyko lapkričio 23 dieną. Konkurse dalyvavo 5 vaikų, 1 pedagogo ir 1 bendrosios praktikos slaugytojo komanda. Konkursui buvo ruošiamasi įvairiomis temomis, kurios susijusios su sveikata, sveikatos išsaugojimu.</w:t>
      </w:r>
    </w:p>
    <w:p w:rsidR="009E2EE2" w:rsidRPr="00C36DBB" w:rsidRDefault="009E2EE2" w:rsidP="004B26FC">
      <w:pPr>
        <w:ind w:firstLine="567"/>
        <w:jc w:val="both"/>
        <w:rPr>
          <w:b/>
        </w:rPr>
      </w:pPr>
      <w:r>
        <w:rPr>
          <w:b/>
        </w:rPr>
        <w:t>8</w:t>
      </w:r>
      <w:r w:rsidRPr="004617C7">
        <w:rPr>
          <w:b/>
        </w:rPr>
        <w:t xml:space="preserve"> renginiai, </w:t>
      </w:r>
      <w:r>
        <w:rPr>
          <w:b/>
        </w:rPr>
        <w:t xml:space="preserve">313 </w:t>
      </w:r>
      <w:r w:rsidRPr="004617C7">
        <w:rPr>
          <w:b/>
        </w:rPr>
        <w:t>dalyv</w:t>
      </w:r>
      <w:r>
        <w:rPr>
          <w:b/>
        </w:rPr>
        <w:t>ių, iš jų 269 vaikai, 25 pedagogų, 15 tėvų, 1 bendrosios praktikos slaugytojas, 3 Visuomenės sveikatos biuro atstovai.</w:t>
      </w:r>
    </w:p>
    <w:p w:rsidR="009E2EE2" w:rsidRDefault="009E2EE2" w:rsidP="004B26FC">
      <w:pPr>
        <w:ind w:firstLine="567"/>
        <w:jc w:val="both"/>
        <w:rPr>
          <w:b/>
          <w:sz w:val="32"/>
          <w:szCs w:val="32"/>
        </w:rPr>
      </w:pPr>
    </w:p>
    <w:p w:rsidR="009E2EE2" w:rsidRPr="004617C7" w:rsidRDefault="009E2EE2" w:rsidP="0028240F">
      <w:pPr>
        <w:ind w:firstLine="567"/>
        <w:jc w:val="center"/>
        <w:rPr>
          <w:b/>
          <w:sz w:val="32"/>
          <w:szCs w:val="32"/>
        </w:rPr>
      </w:pPr>
      <w:r w:rsidRPr="004617C7">
        <w:rPr>
          <w:b/>
          <w:sz w:val="32"/>
          <w:szCs w:val="32"/>
        </w:rPr>
        <w:t>V</w:t>
      </w:r>
      <w:r>
        <w:rPr>
          <w:b/>
          <w:sz w:val="32"/>
          <w:szCs w:val="32"/>
        </w:rPr>
        <w:t>I</w:t>
      </w:r>
      <w:r w:rsidRPr="004617C7">
        <w:rPr>
          <w:b/>
          <w:sz w:val="32"/>
          <w:szCs w:val="32"/>
        </w:rPr>
        <w:t>. Kita:</w:t>
      </w:r>
    </w:p>
    <w:p w:rsidR="009E2EE2" w:rsidRDefault="009E2EE2" w:rsidP="002240B5">
      <w:pPr>
        <w:numPr>
          <w:ilvl w:val="0"/>
          <w:numId w:val="7"/>
        </w:numPr>
        <w:tabs>
          <w:tab w:val="clear" w:pos="825"/>
          <w:tab w:val="num" w:pos="360"/>
        </w:tabs>
        <w:ind w:left="360" w:hanging="360"/>
        <w:jc w:val="both"/>
      </w:pPr>
      <w:r w:rsidRPr="0028240F">
        <w:t>Balandžio</w:t>
      </w:r>
      <w:r>
        <w:t xml:space="preserve"> 1</w:t>
      </w:r>
      <w:r w:rsidRPr="00D71D07">
        <w:t xml:space="preserve"> dieną p</w:t>
      </w:r>
      <w:r>
        <w:t>arengtas straipsnis Visuomenės sveikatos biuro interneto svetainei apie vykdomą savaitę „Be patyčių“ ir jos renginius Šilutės lopšelyje – darželyje „Raudonkepuraitė“.</w:t>
      </w:r>
    </w:p>
    <w:p w:rsidR="009E2EE2" w:rsidRDefault="009E2EE2" w:rsidP="002240B5">
      <w:pPr>
        <w:numPr>
          <w:ilvl w:val="0"/>
          <w:numId w:val="7"/>
        </w:numPr>
        <w:tabs>
          <w:tab w:val="clear" w:pos="825"/>
          <w:tab w:val="num" w:pos="360"/>
        </w:tabs>
        <w:ind w:left="360" w:hanging="360"/>
        <w:jc w:val="both"/>
      </w:pPr>
      <w:r>
        <w:t>Balandžio 1</w:t>
      </w:r>
      <w:r w:rsidRPr="00D71D07">
        <w:t xml:space="preserve"> dieną p</w:t>
      </w:r>
      <w:r>
        <w:t>arengtas straipsnis iniciatyvos „Be patyčių“ organizatoriams apie vykusią savaitę „Be patyčių“ ir jos renginius Šilutės lopšelyje – darželyje „Raudonkepuraitė“.</w:t>
      </w:r>
    </w:p>
    <w:p w:rsidR="009E2EE2" w:rsidRDefault="009E2EE2" w:rsidP="002240B5">
      <w:pPr>
        <w:numPr>
          <w:ilvl w:val="0"/>
          <w:numId w:val="7"/>
        </w:numPr>
        <w:tabs>
          <w:tab w:val="clear" w:pos="825"/>
          <w:tab w:val="num" w:pos="360"/>
        </w:tabs>
        <w:ind w:left="360" w:hanging="360"/>
        <w:jc w:val="both"/>
      </w:pPr>
      <w:r>
        <w:t>Rugsėjo 22</w:t>
      </w:r>
      <w:r w:rsidRPr="00D71D07">
        <w:t xml:space="preserve"> dieną p</w:t>
      </w:r>
      <w:r>
        <w:t>arengtas straipsnis Visuomenės sveikatos biuro interneto svetainei apie vykdomą akciją „Diena be automobilio su Raudonkepuraite“ ir jos renginius Šilutės lopšelyje – darželyje „Raudonkepuraitė“.</w:t>
      </w:r>
    </w:p>
    <w:p w:rsidR="009E2EE2" w:rsidRDefault="009E2EE2" w:rsidP="002240B5">
      <w:pPr>
        <w:numPr>
          <w:ilvl w:val="0"/>
          <w:numId w:val="7"/>
        </w:numPr>
        <w:tabs>
          <w:tab w:val="clear" w:pos="825"/>
          <w:tab w:val="num" w:pos="360"/>
        </w:tabs>
        <w:ind w:left="360" w:hanging="360"/>
        <w:jc w:val="both"/>
      </w:pPr>
      <w:r>
        <w:t>Rugsėjo 22</w:t>
      </w:r>
      <w:r w:rsidRPr="00D71D07">
        <w:t xml:space="preserve"> dieną p</w:t>
      </w:r>
      <w:r>
        <w:t>arengtas straipsnis lopšelio – darželio „Raudonkepuraitė“ interneto svetainei apie vykdomą akciją „Diena be automobilio su Raudonkepuraite“ ir jos renginius Šilutės lopšelyje – darželyje „Raudonkepuraitė“.</w:t>
      </w:r>
    </w:p>
    <w:p w:rsidR="009E2EE2" w:rsidRDefault="009E2EE2" w:rsidP="002240B5">
      <w:pPr>
        <w:numPr>
          <w:ilvl w:val="0"/>
          <w:numId w:val="7"/>
        </w:numPr>
        <w:tabs>
          <w:tab w:val="clear" w:pos="825"/>
          <w:tab w:val="num" w:pos="360"/>
        </w:tabs>
        <w:ind w:left="360" w:hanging="360"/>
        <w:jc w:val="both"/>
      </w:pPr>
      <w:r>
        <w:t>Rugsėjo 22</w:t>
      </w:r>
      <w:r w:rsidRPr="00D71D07">
        <w:t xml:space="preserve"> dieną p</w:t>
      </w:r>
      <w:r>
        <w:t>arengtas straipsnis lopšelio – darželio „Raudonkepuraitė“ interneto svetainei apie piešinių konkursą Šilutės lopšelyje – darželyje „Raudonkepuraitė“ „Sveikatai palanki priemonė“.</w:t>
      </w:r>
    </w:p>
    <w:p w:rsidR="009E2EE2" w:rsidRDefault="009E2EE2" w:rsidP="002240B5">
      <w:pPr>
        <w:numPr>
          <w:ilvl w:val="0"/>
          <w:numId w:val="7"/>
        </w:numPr>
        <w:tabs>
          <w:tab w:val="clear" w:pos="825"/>
          <w:tab w:val="num" w:pos="360"/>
        </w:tabs>
        <w:ind w:left="360" w:hanging="360"/>
        <w:jc w:val="both"/>
      </w:pPr>
      <w:r>
        <w:t>Spalio 20</w:t>
      </w:r>
      <w:r w:rsidRPr="00D71D07">
        <w:t xml:space="preserve"> dieną</w:t>
      </w:r>
      <w:r>
        <w:t xml:space="preserve"> vyko Visuomenės sveikatos biuro organizuojamas susirinkimas visuomenės sveikatos priežiūros specialistams, dėl ataskaitų ir pildomų sveikatos ugdymo ir mokymo apskaitos žurnalų patikrinimo.</w:t>
      </w:r>
    </w:p>
    <w:p w:rsidR="009E2EE2" w:rsidRDefault="009E2EE2" w:rsidP="002240B5">
      <w:pPr>
        <w:numPr>
          <w:ilvl w:val="0"/>
          <w:numId w:val="7"/>
        </w:numPr>
        <w:tabs>
          <w:tab w:val="clear" w:pos="825"/>
          <w:tab w:val="num" w:pos="360"/>
        </w:tabs>
        <w:ind w:left="360" w:hanging="360"/>
        <w:jc w:val="both"/>
      </w:pPr>
      <w:r>
        <w:t>Gruodžio 1</w:t>
      </w:r>
      <w:r w:rsidRPr="00D71D07">
        <w:t xml:space="preserve"> dieną p</w:t>
      </w:r>
      <w:r>
        <w:t>arengtas straipsnis lopšelio – darželio „Raudonkepuraitė“ interneto svetainei apie dantų silantus ir vykdomą silantų dengimo programą.</w:t>
      </w:r>
    </w:p>
    <w:p w:rsidR="009E2EE2" w:rsidRDefault="009E2EE2" w:rsidP="002240B5">
      <w:pPr>
        <w:numPr>
          <w:ilvl w:val="0"/>
          <w:numId w:val="7"/>
        </w:numPr>
        <w:tabs>
          <w:tab w:val="clear" w:pos="825"/>
          <w:tab w:val="num" w:pos="360"/>
        </w:tabs>
        <w:ind w:left="360" w:hanging="360"/>
        <w:jc w:val="both"/>
      </w:pPr>
      <w:r>
        <w:t xml:space="preserve">Gruodžio 8 dieną raštu pateiktas lopšelio – darželio „Raudonkepuraitė“ vykdomos pedikuliozės profilaktikos priemonių sąrašas. </w:t>
      </w:r>
    </w:p>
    <w:p w:rsidR="009E2EE2" w:rsidRDefault="009E2EE2" w:rsidP="00AC3BB4">
      <w:pPr>
        <w:numPr>
          <w:ilvl w:val="0"/>
          <w:numId w:val="7"/>
        </w:numPr>
        <w:tabs>
          <w:tab w:val="clear" w:pos="825"/>
          <w:tab w:val="num" w:pos="360"/>
        </w:tabs>
        <w:ind w:left="360" w:hanging="360"/>
        <w:jc w:val="both"/>
      </w:pPr>
      <w:r>
        <w:t>2015 m. suteikta pirmoji medicininė pagalba 3 asmenims. Suteiktos konsultacijos tėvams – 1 kartą, suteiktos konsultacijos sveikatos ugdymo klausimais pedagogams – 7 kartus.</w:t>
      </w:r>
    </w:p>
    <w:p w:rsidR="009E2EE2" w:rsidRDefault="009E2EE2" w:rsidP="00AC3BB4">
      <w:pPr>
        <w:numPr>
          <w:ilvl w:val="0"/>
          <w:numId w:val="7"/>
        </w:numPr>
        <w:tabs>
          <w:tab w:val="clear" w:pos="825"/>
          <w:tab w:val="num" w:pos="360"/>
        </w:tabs>
        <w:ind w:left="360" w:hanging="360"/>
        <w:jc w:val="both"/>
      </w:pPr>
      <w:r>
        <w:t>2015 m. surinkta ir išanalizuota 131 vnt. vaikų profilaktinio sveikatos patikrinimo pažymų (vaiko sveikatos pažymėjimų, forma Nr. 027-1a).</w:t>
      </w:r>
    </w:p>
    <w:p w:rsidR="009E2EE2" w:rsidRDefault="009E2EE2" w:rsidP="00AC3BB4">
      <w:pPr>
        <w:jc w:val="both"/>
      </w:pPr>
    </w:p>
    <w:p w:rsidR="009E2EE2" w:rsidRPr="00DB6258" w:rsidRDefault="009E2EE2" w:rsidP="004B26FC">
      <w:pPr>
        <w:ind w:firstLine="567"/>
        <w:jc w:val="both"/>
      </w:pPr>
    </w:p>
    <w:p w:rsidR="009E2EE2" w:rsidRPr="00DB6258" w:rsidRDefault="009E2EE2" w:rsidP="004B26FC">
      <w:r w:rsidRPr="00DB6258">
        <w:t>Visuomenės sveikatos specialistė                                                                    Evelina Sobolienė</w:t>
      </w:r>
    </w:p>
    <w:p w:rsidR="009E2EE2" w:rsidRPr="00DB6258" w:rsidRDefault="009E2EE2" w:rsidP="004B26FC">
      <w:r w:rsidRPr="00DB6258">
        <w:t xml:space="preserve">vykdanti mokinių sveikatos priežiūrą </w:t>
      </w:r>
      <w:r>
        <w:t>ikimokyklinėje įstaigoje</w:t>
      </w:r>
    </w:p>
    <w:p w:rsidR="009E2EE2" w:rsidRDefault="009E2EE2" w:rsidP="002240B5">
      <w:pPr>
        <w:tabs>
          <w:tab w:val="left" w:pos="5880"/>
        </w:tabs>
        <w:jc w:val="both"/>
      </w:pPr>
      <w:r>
        <w:tab/>
      </w:r>
    </w:p>
    <w:p w:rsidR="009E2EE2" w:rsidRPr="002240B5" w:rsidRDefault="009E2EE2" w:rsidP="002240B5">
      <w:pPr>
        <w:tabs>
          <w:tab w:val="left" w:pos="5880"/>
        </w:tabs>
      </w:pPr>
      <w:r>
        <w:tab/>
      </w:r>
    </w:p>
    <w:sectPr w:rsidR="009E2EE2" w:rsidRPr="002240B5" w:rsidSect="00FF4781">
      <w:footerReference w:type="even" r:id="rId7"/>
      <w:footerReference w:type="default" r:id="rId8"/>
      <w:pgSz w:w="11906" w:h="16838"/>
      <w:pgMar w:top="1134" w:right="1134" w:bottom="1134" w:left="1418"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EE2" w:rsidRDefault="009E2EE2">
      <w:r>
        <w:separator/>
      </w:r>
    </w:p>
  </w:endnote>
  <w:endnote w:type="continuationSeparator" w:id="0">
    <w:p w:rsidR="009E2EE2" w:rsidRDefault="009E2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E2" w:rsidRDefault="009E2EE2" w:rsidP="00AD1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EE2" w:rsidRDefault="009E2E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E2" w:rsidRDefault="009E2EE2" w:rsidP="00AD1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E2EE2" w:rsidRDefault="009E2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EE2" w:rsidRDefault="009E2EE2">
      <w:r>
        <w:separator/>
      </w:r>
    </w:p>
  </w:footnote>
  <w:footnote w:type="continuationSeparator" w:id="0">
    <w:p w:rsidR="009E2EE2" w:rsidRDefault="009E2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690A"/>
    <w:multiLevelType w:val="hybridMultilevel"/>
    <w:tmpl w:val="942A8818"/>
    <w:lvl w:ilvl="0" w:tplc="41107EA8">
      <w:start w:val="1"/>
      <w:numFmt w:val="decimal"/>
      <w:lvlText w:val="%1."/>
      <w:lvlJc w:val="left"/>
      <w:pPr>
        <w:tabs>
          <w:tab w:val="num" w:pos="825"/>
        </w:tabs>
        <w:ind w:left="825" w:hanging="82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6794FA6"/>
    <w:multiLevelType w:val="hybridMultilevel"/>
    <w:tmpl w:val="AA7A9E00"/>
    <w:lvl w:ilvl="0" w:tplc="CA443290">
      <w:start w:val="1"/>
      <w:numFmt w:val="decimal"/>
      <w:lvlText w:val="%1."/>
      <w:lvlJc w:val="left"/>
      <w:pPr>
        <w:tabs>
          <w:tab w:val="num" w:pos="840"/>
        </w:tabs>
        <w:ind w:left="840" w:hanging="8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6C28B2"/>
    <w:multiLevelType w:val="hybridMultilevel"/>
    <w:tmpl w:val="D6EA869C"/>
    <w:lvl w:ilvl="0" w:tplc="3B824A4A">
      <w:start w:val="1"/>
      <w:numFmt w:val="decimal"/>
      <w:lvlText w:val="%1."/>
      <w:lvlJc w:val="left"/>
      <w:pPr>
        <w:tabs>
          <w:tab w:val="num" w:pos="360"/>
        </w:tabs>
        <w:ind w:left="360" w:hanging="360"/>
      </w:pPr>
      <w:rPr>
        <w:rFonts w:cs="Times New Roman"/>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39F173F"/>
    <w:multiLevelType w:val="hybridMultilevel"/>
    <w:tmpl w:val="19C872A8"/>
    <w:lvl w:ilvl="0" w:tplc="4836A57E">
      <w:start w:val="1"/>
      <w:numFmt w:val="decimal"/>
      <w:lvlText w:val="%1."/>
      <w:lvlJc w:val="left"/>
      <w:pPr>
        <w:tabs>
          <w:tab w:val="num" w:pos="840"/>
        </w:tabs>
        <w:ind w:left="840" w:hanging="840"/>
      </w:pPr>
      <w:rPr>
        <w:rFonts w:cs="Times New Roman" w:hint="default"/>
      </w:rPr>
    </w:lvl>
    <w:lvl w:ilvl="1" w:tplc="04090019" w:tentative="1">
      <w:start w:val="1"/>
      <w:numFmt w:val="lowerLetter"/>
      <w:lvlText w:val="%2."/>
      <w:lvlJc w:val="left"/>
      <w:pPr>
        <w:tabs>
          <w:tab w:val="num" w:pos="873"/>
        </w:tabs>
        <w:ind w:left="873" w:hanging="360"/>
      </w:pPr>
      <w:rPr>
        <w:rFonts w:cs="Times New Roman"/>
      </w:rPr>
    </w:lvl>
    <w:lvl w:ilvl="2" w:tplc="0409001B" w:tentative="1">
      <w:start w:val="1"/>
      <w:numFmt w:val="lowerRoman"/>
      <w:lvlText w:val="%3."/>
      <w:lvlJc w:val="right"/>
      <w:pPr>
        <w:tabs>
          <w:tab w:val="num" w:pos="1593"/>
        </w:tabs>
        <w:ind w:left="1593" w:hanging="180"/>
      </w:pPr>
      <w:rPr>
        <w:rFonts w:cs="Times New Roman"/>
      </w:rPr>
    </w:lvl>
    <w:lvl w:ilvl="3" w:tplc="0409000F" w:tentative="1">
      <w:start w:val="1"/>
      <w:numFmt w:val="decimal"/>
      <w:lvlText w:val="%4."/>
      <w:lvlJc w:val="left"/>
      <w:pPr>
        <w:tabs>
          <w:tab w:val="num" w:pos="2313"/>
        </w:tabs>
        <w:ind w:left="2313" w:hanging="360"/>
      </w:pPr>
      <w:rPr>
        <w:rFonts w:cs="Times New Roman"/>
      </w:rPr>
    </w:lvl>
    <w:lvl w:ilvl="4" w:tplc="04090019" w:tentative="1">
      <w:start w:val="1"/>
      <w:numFmt w:val="lowerLetter"/>
      <w:lvlText w:val="%5."/>
      <w:lvlJc w:val="left"/>
      <w:pPr>
        <w:tabs>
          <w:tab w:val="num" w:pos="3033"/>
        </w:tabs>
        <w:ind w:left="3033" w:hanging="360"/>
      </w:pPr>
      <w:rPr>
        <w:rFonts w:cs="Times New Roman"/>
      </w:rPr>
    </w:lvl>
    <w:lvl w:ilvl="5" w:tplc="0409001B" w:tentative="1">
      <w:start w:val="1"/>
      <w:numFmt w:val="lowerRoman"/>
      <w:lvlText w:val="%6."/>
      <w:lvlJc w:val="right"/>
      <w:pPr>
        <w:tabs>
          <w:tab w:val="num" w:pos="3753"/>
        </w:tabs>
        <w:ind w:left="3753" w:hanging="180"/>
      </w:pPr>
      <w:rPr>
        <w:rFonts w:cs="Times New Roman"/>
      </w:rPr>
    </w:lvl>
    <w:lvl w:ilvl="6" w:tplc="0409000F" w:tentative="1">
      <w:start w:val="1"/>
      <w:numFmt w:val="decimal"/>
      <w:lvlText w:val="%7."/>
      <w:lvlJc w:val="left"/>
      <w:pPr>
        <w:tabs>
          <w:tab w:val="num" w:pos="4473"/>
        </w:tabs>
        <w:ind w:left="4473" w:hanging="360"/>
      </w:pPr>
      <w:rPr>
        <w:rFonts w:cs="Times New Roman"/>
      </w:rPr>
    </w:lvl>
    <w:lvl w:ilvl="7" w:tplc="04090019" w:tentative="1">
      <w:start w:val="1"/>
      <w:numFmt w:val="lowerLetter"/>
      <w:lvlText w:val="%8."/>
      <w:lvlJc w:val="left"/>
      <w:pPr>
        <w:tabs>
          <w:tab w:val="num" w:pos="5193"/>
        </w:tabs>
        <w:ind w:left="5193" w:hanging="360"/>
      </w:pPr>
      <w:rPr>
        <w:rFonts w:cs="Times New Roman"/>
      </w:rPr>
    </w:lvl>
    <w:lvl w:ilvl="8" w:tplc="0409001B" w:tentative="1">
      <w:start w:val="1"/>
      <w:numFmt w:val="lowerRoman"/>
      <w:lvlText w:val="%9."/>
      <w:lvlJc w:val="right"/>
      <w:pPr>
        <w:tabs>
          <w:tab w:val="num" w:pos="5913"/>
        </w:tabs>
        <w:ind w:left="5913" w:hanging="180"/>
      </w:pPr>
      <w:rPr>
        <w:rFonts w:cs="Times New Roman"/>
      </w:rPr>
    </w:lvl>
  </w:abstractNum>
  <w:abstractNum w:abstractNumId="4">
    <w:nsid w:val="4FAE1EB8"/>
    <w:multiLevelType w:val="hybridMultilevel"/>
    <w:tmpl w:val="6F4C1684"/>
    <w:lvl w:ilvl="0" w:tplc="3B824A4A">
      <w:start w:val="1"/>
      <w:numFmt w:val="decimal"/>
      <w:lvlText w:val="%1."/>
      <w:lvlJc w:val="left"/>
      <w:pPr>
        <w:tabs>
          <w:tab w:val="num" w:pos="927"/>
        </w:tabs>
        <w:ind w:left="927" w:hanging="360"/>
      </w:pPr>
      <w:rPr>
        <w:rFonts w:cs="Times New Roman"/>
        <w:b w:val="0"/>
        <w:sz w:val="24"/>
        <w:szCs w:val="24"/>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5">
    <w:nsid w:val="521F3B88"/>
    <w:multiLevelType w:val="hybridMultilevel"/>
    <w:tmpl w:val="FE20A8E8"/>
    <w:lvl w:ilvl="0" w:tplc="3B824A4A">
      <w:start w:val="1"/>
      <w:numFmt w:val="decimal"/>
      <w:lvlText w:val="%1."/>
      <w:lvlJc w:val="left"/>
      <w:pPr>
        <w:tabs>
          <w:tab w:val="num" w:pos="360"/>
        </w:tabs>
        <w:ind w:left="360" w:hanging="360"/>
      </w:pPr>
      <w:rPr>
        <w:rFonts w:cs="Times New Roman"/>
        <w:b w:val="0"/>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60933F14"/>
    <w:multiLevelType w:val="hybridMultilevel"/>
    <w:tmpl w:val="55B20648"/>
    <w:lvl w:ilvl="0" w:tplc="0409000F">
      <w:start w:val="1"/>
      <w:numFmt w:val="decimal"/>
      <w:lvlText w:val="%1."/>
      <w:lvlJc w:val="left"/>
      <w:pPr>
        <w:tabs>
          <w:tab w:val="num" w:pos="1287"/>
        </w:tabs>
        <w:ind w:left="1287"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7">
    <w:nsid w:val="610A7830"/>
    <w:multiLevelType w:val="hybridMultilevel"/>
    <w:tmpl w:val="33B06FE8"/>
    <w:lvl w:ilvl="0" w:tplc="4836A57E">
      <w:start w:val="1"/>
      <w:numFmt w:val="decimal"/>
      <w:lvlText w:val="%1."/>
      <w:lvlJc w:val="left"/>
      <w:pPr>
        <w:tabs>
          <w:tab w:val="num" w:pos="840"/>
        </w:tabs>
        <w:ind w:left="84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645721C6"/>
    <w:multiLevelType w:val="hybridMultilevel"/>
    <w:tmpl w:val="DFDC78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EE80270"/>
    <w:multiLevelType w:val="hybridMultilevel"/>
    <w:tmpl w:val="4DAC265E"/>
    <w:lvl w:ilvl="0" w:tplc="41107EA8">
      <w:start w:val="1"/>
      <w:numFmt w:val="decimal"/>
      <w:lvlText w:val="%1."/>
      <w:lvlJc w:val="left"/>
      <w:pPr>
        <w:tabs>
          <w:tab w:val="num" w:pos="1392"/>
        </w:tabs>
        <w:ind w:left="1392" w:hanging="825"/>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0">
    <w:nsid w:val="73F71976"/>
    <w:multiLevelType w:val="multilevel"/>
    <w:tmpl w:val="3A9A9214"/>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num w:numId="1">
    <w:abstractNumId w:val="6"/>
  </w:num>
  <w:num w:numId="2">
    <w:abstractNumId w:val="8"/>
  </w:num>
  <w:num w:numId="3">
    <w:abstractNumId w:val="5"/>
  </w:num>
  <w:num w:numId="4">
    <w:abstractNumId w:val="10"/>
  </w:num>
  <w:num w:numId="5">
    <w:abstractNumId w:val="2"/>
  </w:num>
  <w:num w:numId="6">
    <w:abstractNumId w:val="4"/>
  </w:num>
  <w:num w:numId="7">
    <w:abstractNumId w:val="0"/>
  </w:num>
  <w:num w:numId="8">
    <w:abstractNumId w:val="1"/>
  </w:num>
  <w:num w:numId="9">
    <w:abstractNumId w:val="3"/>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C47"/>
    <w:rsid w:val="00000C14"/>
    <w:rsid w:val="000152B5"/>
    <w:rsid w:val="00021369"/>
    <w:rsid w:val="00023A6A"/>
    <w:rsid w:val="00050324"/>
    <w:rsid w:val="000823AE"/>
    <w:rsid w:val="00084DF4"/>
    <w:rsid w:val="000A4B6B"/>
    <w:rsid w:val="000B00B3"/>
    <w:rsid w:val="000B3405"/>
    <w:rsid w:val="000B5FF2"/>
    <w:rsid w:val="000D137D"/>
    <w:rsid w:val="000D3F93"/>
    <w:rsid w:val="000D52BF"/>
    <w:rsid w:val="000F4446"/>
    <w:rsid w:val="00146C5F"/>
    <w:rsid w:val="0016239E"/>
    <w:rsid w:val="001845B2"/>
    <w:rsid w:val="00185C11"/>
    <w:rsid w:val="001971DA"/>
    <w:rsid w:val="001A2659"/>
    <w:rsid w:val="001A75E7"/>
    <w:rsid w:val="001D7833"/>
    <w:rsid w:val="001F0BC1"/>
    <w:rsid w:val="002111C5"/>
    <w:rsid w:val="002240B5"/>
    <w:rsid w:val="00233327"/>
    <w:rsid w:val="00241117"/>
    <w:rsid w:val="00257019"/>
    <w:rsid w:val="00262892"/>
    <w:rsid w:val="00266BFC"/>
    <w:rsid w:val="00271BB4"/>
    <w:rsid w:val="0028240F"/>
    <w:rsid w:val="00291EA4"/>
    <w:rsid w:val="002B0236"/>
    <w:rsid w:val="002B305A"/>
    <w:rsid w:val="002D03FE"/>
    <w:rsid w:val="002D176A"/>
    <w:rsid w:val="002D26A3"/>
    <w:rsid w:val="002D7521"/>
    <w:rsid w:val="002E02E0"/>
    <w:rsid w:val="002E7945"/>
    <w:rsid w:val="00310FAD"/>
    <w:rsid w:val="0032697F"/>
    <w:rsid w:val="00332041"/>
    <w:rsid w:val="00342597"/>
    <w:rsid w:val="003516D2"/>
    <w:rsid w:val="003655C1"/>
    <w:rsid w:val="00366227"/>
    <w:rsid w:val="00375E90"/>
    <w:rsid w:val="00387229"/>
    <w:rsid w:val="003903FE"/>
    <w:rsid w:val="0039480A"/>
    <w:rsid w:val="003A1335"/>
    <w:rsid w:val="003A7A0F"/>
    <w:rsid w:val="003B64A2"/>
    <w:rsid w:val="003D0356"/>
    <w:rsid w:val="003D7A1D"/>
    <w:rsid w:val="003E264E"/>
    <w:rsid w:val="003F6AB7"/>
    <w:rsid w:val="00404A38"/>
    <w:rsid w:val="00410ADA"/>
    <w:rsid w:val="004154BF"/>
    <w:rsid w:val="00416312"/>
    <w:rsid w:val="00436B22"/>
    <w:rsid w:val="00440C0B"/>
    <w:rsid w:val="004617C7"/>
    <w:rsid w:val="004702CE"/>
    <w:rsid w:val="00490B06"/>
    <w:rsid w:val="00492341"/>
    <w:rsid w:val="00496302"/>
    <w:rsid w:val="004B26FC"/>
    <w:rsid w:val="004F01AF"/>
    <w:rsid w:val="004F1765"/>
    <w:rsid w:val="00504237"/>
    <w:rsid w:val="00534221"/>
    <w:rsid w:val="00543CE8"/>
    <w:rsid w:val="005A768B"/>
    <w:rsid w:val="005B6F44"/>
    <w:rsid w:val="005E041C"/>
    <w:rsid w:val="00601323"/>
    <w:rsid w:val="00620CE5"/>
    <w:rsid w:val="006220EE"/>
    <w:rsid w:val="00627ED2"/>
    <w:rsid w:val="00640C89"/>
    <w:rsid w:val="006710C5"/>
    <w:rsid w:val="00676C47"/>
    <w:rsid w:val="006801C1"/>
    <w:rsid w:val="00686704"/>
    <w:rsid w:val="00692554"/>
    <w:rsid w:val="006A4266"/>
    <w:rsid w:val="006B4A77"/>
    <w:rsid w:val="006C1241"/>
    <w:rsid w:val="006E393A"/>
    <w:rsid w:val="006F717E"/>
    <w:rsid w:val="00711C26"/>
    <w:rsid w:val="00712FD2"/>
    <w:rsid w:val="00716EED"/>
    <w:rsid w:val="00743F7E"/>
    <w:rsid w:val="00773711"/>
    <w:rsid w:val="0079433A"/>
    <w:rsid w:val="007954BA"/>
    <w:rsid w:val="007B64D2"/>
    <w:rsid w:val="007C2A45"/>
    <w:rsid w:val="007C37CE"/>
    <w:rsid w:val="007C5EE0"/>
    <w:rsid w:val="007E199B"/>
    <w:rsid w:val="007E351B"/>
    <w:rsid w:val="007F172C"/>
    <w:rsid w:val="0080727B"/>
    <w:rsid w:val="0081239F"/>
    <w:rsid w:val="00836554"/>
    <w:rsid w:val="00845065"/>
    <w:rsid w:val="008607E9"/>
    <w:rsid w:val="0086607F"/>
    <w:rsid w:val="008677DE"/>
    <w:rsid w:val="00870756"/>
    <w:rsid w:val="00874198"/>
    <w:rsid w:val="00884CD5"/>
    <w:rsid w:val="008942B8"/>
    <w:rsid w:val="008B4A1C"/>
    <w:rsid w:val="008C68F5"/>
    <w:rsid w:val="008F4EC4"/>
    <w:rsid w:val="009042A9"/>
    <w:rsid w:val="00912F40"/>
    <w:rsid w:val="0091735B"/>
    <w:rsid w:val="0092549D"/>
    <w:rsid w:val="00937028"/>
    <w:rsid w:val="00953121"/>
    <w:rsid w:val="00960377"/>
    <w:rsid w:val="0099462C"/>
    <w:rsid w:val="009A245E"/>
    <w:rsid w:val="009D3BEE"/>
    <w:rsid w:val="009D5920"/>
    <w:rsid w:val="009D5FE2"/>
    <w:rsid w:val="009E2EE2"/>
    <w:rsid w:val="00A07504"/>
    <w:rsid w:val="00A1654F"/>
    <w:rsid w:val="00A17DC1"/>
    <w:rsid w:val="00A306B6"/>
    <w:rsid w:val="00A828A5"/>
    <w:rsid w:val="00A84819"/>
    <w:rsid w:val="00A85794"/>
    <w:rsid w:val="00A95C0B"/>
    <w:rsid w:val="00AC3BB4"/>
    <w:rsid w:val="00AC49FA"/>
    <w:rsid w:val="00AD1A9A"/>
    <w:rsid w:val="00AD2339"/>
    <w:rsid w:val="00AD4BA6"/>
    <w:rsid w:val="00AE1FA1"/>
    <w:rsid w:val="00AE481E"/>
    <w:rsid w:val="00AE6058"/>
    <w:rsid w:val="00AE7153"/>
    <w:rsid w:val="00AF0F1C"/>
    <w:rsid w:val="00B045FF"/>
    <w:rsid w:val="00B10CD9"/>
    <w:rsid w:val="00B21E71"/>
    <w:rsid w:val="00B30B57"/>
    <w:rsid w:val="00B30C9A"/>
    <w:rsid w:val="00B44337"/>
    <w:rsid w:val="00B50C52"/>
    <w:rsid w:val="00B8667C"/>
    <w:rsid w:val="00B9165D"/>
    <w:rsid w:val="00B9717B"/>
    <w:rsid w:val="00BA755E"/>
    <w:rsid w:val="00BB6CC8"/>
    <w:rsid w:val="00BC4F28"/>
    <w:rsid w:val="00BC6823"/>
    <w:rsid w:val="00BD5013"/>
    <w:rsid w:val="00BE1EFB"/>
    <w:rsid w:val="00BE6DE9"/>
    <w:rsid w:val="00C15A3D"/>
    <w:rsid w:val="00C21FCA"/>
    <w:rsid w:val="00C273FA"/>
    <w:rsid w:val="00C36DBB"/>
    <w:rsid w:val="00C46F20"/>
    <w:rsid w:val="00C95FE0"/>
    <w:rsid w:val="00CA56B9"/>
    <w:rsid w:val="00CB4C83"/>
    <w:rsid w:val="00CD64FC"/>
    <w:rsid w:val="00CE110C"/>
    <w:rsid w:val="00D11BD5"/>
    <w:rsid w:val="00D265A9"/>
    <w:rsid w:val="00D275B1"/>
    <w:rsid w:val="00D3037A"/>
    <w:rsid w:val="00D361E7"/>
    <w:rsid w:val="00D4652D"/>
    <w:rsid w:val="00D52213"/>
    <w:rsid w:val="00D6374C"/>
    <w:rsid w:val="00D71D07"/>
    <w:rsid w:val="00D8484E"/>
    <w:rsid w:val="00D947DE"/>
    <w:rsid w:val="00DA0A25"/>
    <w:rsid w:val="00DB068D"/>
    <w:rsid w:val="00DB14A4"/>
    <w:rsid w:val="00DB6258"/>
    <w:rsid w:val="00DB7766"/>
    <w:rsid w:val="00DC10C5"/>
    <w:rsid w:val="00DD2090"/>
    <w:rsid w:val="00DD3038"/>
    <w:rsid w:val="00DE6076"/>
    <w:rsid w:val="00DE733D"/>
    <w:rsid w:val="00DF3938"/>
    <w:rsid w:val="00E056C7"/>
    <w:rsid w:val="00E06893"/>
    <w:rsid w:val="00E11D81"/>
    <w:rsid w:val="00E20993"/>
    <w:rsid w:val="00E213EE"/>
    <w:rsid w:val="00E3430B"/>
    <w:rsid w:val="00E7082A"/>
    <w:rsid w:val="00E74DD1"/>
    <w:rsid w:val="00E90E7E"/>
    <w:rsid w:val="00E96C1A"/>
    <w:rsid w:val="00EA226F"/>
    <w:rsid w:val="00EA53ED"/>
    <w:rsid w:val="00EB7446"/>
    <w:rsid w:val="00EC17FE"/>
    <w:rsid w:val="00EF1FB0"/>
    <w:rsid w:val="00F168C8"/>
    <w:rsid w:val="00F23484"/>
    <w:rsid w:val="00F30D62"/>
    <w:rsid w:val="00F46279"/>
    <w:rsid w:val="00F546CF"/>
    <w:rsid w:val="00F552C9"/>
    <w:rsid w:val="00F61051"/>
    <w:rsid w:val="00F64D66"/>
    <w:rsid w:val="00FA0BCB"/>
    <w:rsid w:val="00FE6087"/>
    <w:rsid w:val="00FF47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67C"/>
    <w:rPr>
      <w:rFonts w:ascii="Times New Roman" w:eastAsia="Times New Roman" w:hAnsi="Times New Roman"/>
      <w:sz w:val="24"/>
      <w:szCs w:val="24"/>
      <w:lang w:val="lt-LT"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6312"/>
    <w:pPr>
      <w:tabs>
        <w:tab w:val="center" w:pos="4320"/>
        <w:tab w:val="right" w:pos="8640"/>
      </w:tabs>
    </w:pPr>
    <w:rPr>
      <w:rFonts w:eastAsia="Calibri"/>
    </w:rPr>
  </w:style>
  <w:style w:type="character" w:customStyle="1" w:styleId="FooterChar">
    <w:name w:val="Footer Char"/>
    <w:basedOn w:val="DefaultParagraphFont"/>
    <w:link w:val="Footer"/>
    <w:uiPriority w:val="99"/>
    <w:semiHidden/>
    <w:locked/>
    <w:rsid w:val="0080727B"/>
    <w:rPr>
      <w:rFonts w:ascii="Times New Roman" w:hAnsi="Times New Roman" w:cs="Times New Roman"/>
      <w:sz w:val="24"/>
      <w:lang w:val="lt-LT" w:eastAsia="lt-LT"/>
    </w:rPr>
  </w:style>
  <w:style w:type="character" w:styleId="PageNumber">
    <w:name w:val="page number"/>
    <w:basedOn w:val="DefaultParagraphFont"/>
    <w:uiPriority w:val="99"/>
    <w:rsid w:val="00416312"/>
    <w:rPr>
      <w:rFonts w:cs="Times New Roman"/>
    </w:rPr>
  </w:style>
</w:styles>
</file>

<file path=word/webSettings.xml><?xml version="1.0" encoding="utf-8"?>
<w:webSettings xmlns:r="http://schemas.openxmlformats.org/officeDocument/2006/relationships" xmlns:w="http://schemas.openxmlformats.org/wordprocessingml/2006/main">
  <w:divs>
    <w:div w:id="1712536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1443</TotalTime>
  <Pages>4</Pages>
  <Words>1859</Words>
  <Characters>10599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Evelina</cp:lastModifiedBy>
  <cp:revision>96</cp:revision>
  <dcterms:created xsi:type="dcterms:W3CDTF">2014-12-17T13:17:00Z</dcterms:created>
  <dcterms:modified xsi:type="dcterms:W3CDTF">2015-12-22T21:04:00Z</dcterms:modified>
</cp:coreProperties>
</file>